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1B09F" w14:textId="77777777" w:rsidR="00682BCA" w:rsidRDefault="00682BCA">
      <w:pPr>
        <w:pStyle w:val="Plattetekst"/>
        <w:ind w:left="0"/>
        <w:rPr>
          <w:rFonts w:ascii="Times New Roman"/>
          <w:sz w:val="20"/>
        </w:rPr>
      </w:pPr>
    </w:p>
    <w:p w14:paraId="3741B0A0" w14:textId="77777777" w:rsidR="00682BCA" w:rsidRDefault="00682BCA">
      <w:pPr>
        <w:pStyle w:val="Plattetekst"/>
        <w:spacing w:before="10"/>
        <w:ind w:left="0"/>
        <w:rPr>
          <w:rFonts w:ascii="Times New Roman"/>
          <w:sz w:val="19"/>
        </w:rPr>
      </w:pPr>
    </w:p>
    <w:p w14:paraId="3741B0A1" w14:textId="77777777" w:rsidR="00682BCA" w:rsidRDefault="00A9054F">
      <w:pPr>
        <w:pStyle w:val="Titel"/>
        <w:rPr>
          <w:u w:val="none"/>
        </w:rPr>
      </w:pPr>
      <w:r>
        <w:t>ALGEMENE</w:t>
      </w:r>
      <w:r>
        <w:rPr>
          <w:spacing w:val="-12"/>
        </w:rPr>
        <w:t xml:space="preserve"> </w:t>
      </w:r>
      <w:r>
        <w:t>VOORWAARDEN</w:t>
      </w:r>
      <w:r>
        <w:rPr>
          <w:spacing w:val="-9"/>
        </w:rPr>
        <w:t xml:space="preserve"> </w:t>
      </w:r>
      <w:r>
        <w:t>ENERGIEMONITORINGSABONNEMENT</w:t>
      </w:r>
    </w:p>
    <w:p w14:paraId="3741B0A2" w14:textId="77777777" w:rsidR="00682BCA" w:rsidRDefault="00682BCA">
      <w:pPr>
        <w:pStyle w:val="Plattetekst"/>
        <w:spacing w:before="5"/>
        <w:ind w:left="0"/>
        <w:rPr>
          <w:b/>
          <w:sz w:val="20"/>
        </w:rPr>
      </w:pPr>
    </w:p>
    <w:p w14:paraId="3741B0A3" w14:textId="77777777" w:rsidR="00682BCA" w:rsidRDefault="00A9054F">
      <w:pPr>
        <w:pStyle w:val="Kop1"/>
        <w:spacing w:before="96"/>
      </w:pPr>
      <w:r>
        <w:t>Artikel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Begripsomschrijving</w:t>
      </w:r>
    </w:p>
    <w:p w14:paraId="3741B0A4" w14:textId="77777777" w:rsidR="00682BCA" w:rsidRDefault="00682BCA">
      <w:pPr>
        <w:pStyle w:val="Plattetekst"/>
        <w:ind w:left="0"/>
        <w:rPr>
          <w:b/>
          <w:sz w:val="18"/>
        </w:rPr>
      </w:pPr>
    </w:p>
    <w:p w14:paraId="3741B0A5" w14:textId="77777777" w:rsidR="00682BCA" w:rsidRDefault="00A9054F">
      <w:pPr>
        <w:pStyle w:val="Plattetekst"/>
        <w:tabs>
          <w:tab w:val="left" w:pos="3656"/>
        </w:tabs>
        <w:spacing w:before="135" w:line="338" w:lineRule="auto"/>
        <w:ind w:left="3659" w:right="100" w:hanging="3543"/>
      </w:pPr>
      <w:r>
        <w:t>Aansluiting:</w:t>
      </w:r>
      <w:r>
        <w:tab/>
        <w:t>De plek in een netwerk waar een verbinding wordt gemaakt tussen een</w:t>
      </w:r>
      <w:r>
        <w:rPr>
          <w:spacing w:val="1"/>
        </w:rPr>
        <w:t xml:space="preserve"> </w:t>
      </w:r>
      <w:r>
        <w:t>netwerk ten behoeve van transport, distributie en levering van een Commodity</w:t>
      </w:r>
      <w:r>
        <w:rPr>
          <w:spacing w:val="-42"/>
        </w:rPr>
        <w:t xml:space="preserve"> </w:t>
      </w:r>
      <w:r>
        <w:t>en de Klant zodat de Commodity geleverd kan worden aan de Klant. Elke</w:t>
      </w:r>
      <w:r>
        <w:rPr>
          <w:spacing w:val="1"/>
        </w:rPr>
        <w:t xml:space="preserve"> </w:t>
      </w:r>
      <w:r>
        <w:t>Commodity heeft altijd minimaal één aansluiting. Indien de Klant via haar</w:t>
      </w:r>
      <w:r>
        <w:rPr>
          <w:spacing w:val="1"/>
        </w:rPr>
        <w:t xml:space="preserve"> </w:t>
      </w:r>
      <w:r>
        <w:t>eigen netwerk een Commodity levert aan een Eindgebruiker, wordt de</w:t>
      </w:r>
      <w:r>
        <w:rPr>
          <w:spacing w:val="1"/>
        </w:rPr>
        <w:t xml:space="preserve"> </w:t>
      </w:r>
      <w:r>
        <w:t>verbinding tussen de Eindgebruiker en dit netwerk ook als een Aansluiting</w:t>
      </w:r>
      <w:r>
        <w:rPr>
          <w:spacing w:val="1"/>
        </w:rPr>
        <w:t xml:space="preserve"> </w:t>
      </w:r>
      <w:r>
        <w:t>bezien.</w:t>
      </w:r>
    </w:p>
    <w:p w14:paraId="3741B0A6" w14:textId="79FF2DAE" w:rsidR="00682BCA" w:rsidRDefault="00A9054F">
      <w:pPr>
        <w:pStyle w:val="Plattetekst"/>
        <w:tabs>
          <w:tab w:val="left" w:pos="3656"/>
        </w:tabs>
        <w:spacing w:before="1" w:line="340" w:lineRule="auto"/>
        <w:ind w:left="3659" w:right="444" w:hanging="3543"/>
      </w:pPr>
      <w:r>
        <w:t>Algemene</w:t>
      </w:r>
      <w:r>
        <w:rPr>
          <w:spacing w:val="-9"/>
        </w:rPr>
        <w:t xml:space="preserve"> </w:t>
      </w:r>
      <w:r>
        <w:t>Voorwaarden:</w:t>
      </w:r>
      <w:r>
        <w:tab/>
        <w:t>Deze algemene voorwaarden van TUMS B.V. met betrekking tot het</w:t>
      </w:r>
      <w:r>
        <w:rPr>
          <w:spacing w:val="-41"/>
        </w:rPr>
        <w:t xml:space="preserve"> </w:t>
      </w:r>
      <w:r>
        <w:t>Energiemonitoringsabonnement.</w:t>
      </w:r>
    </w:p>
    <w:p w14:paraId="3741B0A7" w14:textId="77777777" w:rsidR="00682BCA" w:rsidRDefault="00A9054F">
      <w:pPr>
        <w:pStyle w:val="Plattetekst"/>
        <w:tabs>
          <w:tab w:val="left" w:pos="3656"/>
        </w:tabs>
        <w:spacing w:line="177" w:lineRule="exact"/>
      </w:pPr>
      <w:r>
        <w:t>TUMS:</w:t>
      </w:r>
      <w:r>
        <w:tab/>
        <w:t>TUMS</w:t>
      </w:r>
      <w:r>
        <w:rPr>
          <w:spacing w:val="-1"/>
        </w:rPr>
        <w:t xml:space="preserve"> </w:t>
      </w:r>
      <w:r>
        <w:t>B.V.</w:t>
      </w:r>
    </w:p>
    <w:p w14:paraId="3741B0A8" w14:textId="77777777" w:rsidR="00682BCA" w:rsidRDefault="00A9054F">
      <w:pPr>
        <w:pStyle w:val="Plattetekst"/>
        <w:tabs>
          <w:tab w:val="left" w:pos="3656"/>
        </w:tabs>
        <w:spacing w:before="78" w:line="340" w:lineRule="auto"/>
        <w:ind w:left="3659" w:right="920" w:hanging="3543"/>
      </w:pPr>
      <w:proofErr w:type="spellStart"/>
      <w:r>
        <w:t>Commodities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Commodity:</w:t>
      </w:r>
      <w:r>
        <w:tab/>
        <w:t>Elektriciteit, gas, warmte, koude, een en ander zoals bepaald in de</w:t>
      </w:r>
      <w:r>
        <w:rPr>
          <w:spacing w:val="-42"/>
        </w:rPr>
        <w:t xml:space="preserve"> </w:t>
      </w:r>
      <w:r>
        <w:t>Overeenkomst.</w:t>
      </w:r>
    </w:p>
    <w:p w14:paraId="3741B0A9" w14:textId="77777777" w:rsidR="00682BCA" w:rsidRDefault="00A9054F">
      <w:pPr>
        <w:pStyle w:val="Plattetekst"/>
        <w:tabs>
          <w:tab w:val="left" w:pos="3656"/>
        </w:tabs>
        <w:spacing w:line="338" w:lineRule="auto"/>
        <w:ind w:left="3659" w:right="1166" w:hanging="3543"/>
      </w:pPr>
      <w:r>
        <w:t>Klant:</w:t>
      </w:r>
      <w:r>
        <w:tab/>
        <w:t>Degene die met TUMS een Overeenkomst tot levering van een</w:t>
      </w:r>
      <w:r>
        <w:rPr>
          <w:spacing w:val="-42"/>
        </w:rPr>
        <w:t xml:space="preserve"> </w:t>
      </w:r>
      <w:r>
        <w:t>Energiemonitoringsabonnement heeft afgesloten.</w:t>
      </w:r>
    </w:p>
    <w:p w14:paraId="3741B0AA" w14:textId="77777777" w:rsidR="00682BCA" w:rsidRDefault="00A9054F">
      <w:pPr>
        <w:pStyle w:val="Plattetekst"/>
        <w:tabs>
          <w:tab w:val="left" w:pos="3656"/>
        </w:tabs>
        <w:spacing w:line="184" w:lineRule="exact"/>
      </w:pPr>
      <w:r>
        <w:t>Eindgebruiker:</w:t>
      </w:r>
      <w:r>
        <w:tab/>
        <w:t>Particuliere</w:t>
      </w:r>
      <w:r>
        <w:rPr>
          <w:spacing w:val="-7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wel</w:t>
      </w:r>
      <w:r>
        <w:rPr>
          <w:spacing w:val="-7"/>
        </w:rPr>
        <w:t xml:space="preserve"> </w:t>
      </w:r>
      <w:r>
        <w:t>zakelijke</w:t>
      </w:r>
      <w:r>
        <w:rPr>
          <w:spacing w:val="-7"/>
        </w:rPr>
        <w:t xml:space="preserve"> </w:t>
      </w:r>
      <w:r>
        <w:t>afnemer</w:t>
      </w:r>
      <w:r>
        <w:rPr>
          <w:spacing w:val="-7"/>
        </w:rPr>
        <w:t xml:space="preserve"> </w:t>
      </w:r>
      <w:r>
        <w:t>van</w:t>
      </w:r>
      <w:r>
        <w:rPr>
          <w:spacing w:val="-7"/>
        </w:rPr>
        <w:t xml:space="preserve"> </w:t>
      </w:r>
      <w:proofErr w:type="spellStart"/>
      <w:r>
        <w:t>Commodities</w:t>
      </w:r>
      <w:proofErr w:type="spellEnd"/>
    </w:p>
    <w:p w14:paraId="3741B0AB" w14:textId="77777777" w:rsidR="00682BCA" w:rsidRDefault="00A9054F">
      <w:pPr>
        <w:pStyle w:val="Plattetekst"/>
        <w:tabs>
          <w:tab w:val="left" w:pos="3656"/>
        </w:tabs>
        <w:spacing w:before="76" w:line="340" w:lineRule="auto"/>
        <w:ind w:left="3659" w:right="396" w:hanging="3543"/>
      </w:pPr>
      <w:r>
        <w:t>Gebruiksgegevens:</w:t>
      </w:r>
      <w:r>
        <w:tab/>
        <w:t>De omvang van de ten behoeve van Klant en/of Eindgebruikers geleverde</w:t>
      </w:r>
      <w:r>
        <w:rPr>
          <w:spacing w:val="-42"/>
        </w:rPr>
        <w:t xml:space="preserve"> </w:t>
      </w:r>
      <w:proofErr w:type="spellStart"/>
      <w:r>
        <w:t>Commodities</w:t>
      </w:r>
      <w:proofErr w:type="spellEnd"/>
      <w:r>
        <w:t xml:space="preserve"> gemeten op de Aansluiting, uitgedrukt per Commodity in de</w:t>
      </w:r>
      <w:r>
        <w:rPr>
          <w:spacing w:val="1"/>
        </w:rPr>
        <w:t xml:space="preserve"> </w:t>
      </w:r>
      <w:r>
        <w:t>daartoe</w:t>
      </w:r>
      <w:r>
        <w:rPr>
          <w:spacing w:val="-1"/>
        </w:rPr>
        <w:t xml:space="preserve"> </w:t>
      </w:r>
      <w:r>
        <w:t>bekende eenheden.</w:t>
      </w:r>
    </w:p>
    <w:p w14:paraId="3741B0AC" w14:textId="77777777" w:rsidR="00682BCA" w:rsidRDefault="00A9054F">
      <w:pPr>
        <w:pStyle w:val="Plattetekst"/>
        <w:tabs>
          <w:tab w:val="left" w:pos="3656"/>
        </w:tabs>
        <w:spacing w:line="338" w:lineRule="auto"/>
        <w:ind w:left="3659" w:right="473" w:hanging="3543"/>
      </w:pPr>
      <w:r>
        <w:t>Inlognaam:</w:t>
      </w:r>
      <w:r>
        <w:tab/>
        <w:t>Een door TUMS aan de Klant beschikbaar gestelde naam om toegang te</w:t>
      </w:r>
      <w:r>
        <w:rPr>
          <w:spacing w:val="-42"/>
        </w:rPr>
        <w:t xml:space="preserve"> </w:t>
      </w:r>
      <w:r>
        <w:t>krijgen</w:t>
      </w:r>
      <w:r>
        <w:rPr>
          <w:spacing w:val="-5"/>
        </w:rPr>
        <w:t xml:space="preserve"> </w:t>
      </w:r>
      <w:r>
        <w:t>tot</w:t>
      </w:r>
      <w:r>
        <w:rPr>
          <w:spacing w:val="2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Energiemonitoringsabonnement.</w:t>
      </w:r>
    </w:p>
    <w:p w14:paraId="3741B0AD" w14:textId="77777777" w:rsidR="00682BCA" w:rsidRDefault="00A9054F">
      <w:pPr>
        <w:pStyle w:val="Plattetekst"/>
        <w:tabs>
          <w:tab w:val="left" w:pos="3656"/>
        </w:tabs>
        <w:spacing w:line="338" w:lineRule="auto"/>
        <w:ind w:left="3659" w:right="106" w:hanging="3543"/>
      </w:pPr>
      <w:r>
        <w:t>Meetdiensten:</w:t>
      </w:r>
      <w:r>
        <w:tab/>
        <w:t>Het plaatsen, beheren en/of onderhouden van een Meetinrichting, het uitlezen</w:t>
      </w:r>
      <w:r>
        <w:rPr>
          <w:spacing w:val="-42"/>
        </w:rPr>
        <w:t xml:space="preserve"> </w:t>
      </w:r>
      <w:r>
        <w:t>van de opgeslagen gegevens in de Meetinrichting die de Klant en/of</w:t>
      </w:r>
      <w:r>
        <w:rPr>
          <w:spacing w:val="1"/>
        </w:rPr>
        <w:t xml:space="preserve"> </w:t>
      </w:r>
      <w:r>
        <w:t>Eindgebruiker ter beschikking stelt of wordt gesteld en de overdracht van</w:t>
      </w:r>
      <w:r>
        <w:rPr>
          <w:spacing w:val="1"/>
        </w:rPr>
        <w:t xml:space="preserve"> </w:t>
      </w:r>
      <w:r>
        <w:t>Gebruiksgegevens aan</w:t>
      </w:r>
      <w:r>
        <w:rPr>
          <w:spacing w:val="-2"/>
        </w:rPr>
        <w:t xml:space="preserve"> </w:t>
      </w:r>
      <w:r>
        <w:t>overeengekomen derden.</w:t>
      </w:r>
    </w:p>
    <w:p w14:paraId="3741B0AE" w14:textId="77777777" w:rsidR="00682BCA" w:rsidRDefault="00A9054F">
      <w:pPr>
        <w:pStyle w:val="Plattetekst"/>
        <w:tabs>
          <w:tab w:val="left" w:pos="3656"/>
        </w:tabs>
        <w:spacing w:line="338" w:lineRule="auto"/>
        <w:ind w:left="3659" w:right="151" w:hanging="3543"/>
      </w:pPr>
      <w:r>
        <w:t>Meetinrichting:</w:t>
      </w:r>
      <w:r>
        <w:tab/>
        <w:t>Een roerende zaak, te weten een samenspel van componenten inclusief de</w:t>
      </w:r>
      <w:r>
        <w:rPr>
          <w:spacing w:val="1"/>
        </w:rPr>
        <w:t xml:space="preserve"> </w:t>
      </w:r>
      <w:r>
        <w:t>meter van de Klant, dat een functioneel geheel vormt voor het vaststellen van</w:t>
      </w:r>
      <w:r>
        <w:rPr>
          <w:spacing w:val="-42"/>
        </w:rPr>
        <w:t xml:space="preserve"> </w:t>
      </w:r>
      <w:r>
        <w:t>de Gebruiksgegevens en/of voor de controle van de afname en/of invoeding</w:t>
      </w:r>
      <w:r>
        <w:rPr>
          <w:spacing w:val="1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Commodities</w:t>
      </w:r>
      <w:proofErr w:type="spellEnd"/>
      <w:r>
        <w:t>.</w:t>
      </w:r>
    </w:p>
    <w:p w14:paraId="3741B0AF" w14:textId="77777777" w:rsidR="00682BCA" w:rsidRDefault="00A9054F">
      <w:pPr>
        <w:pStyle w:val="Plattetekst"/>
        <w:tabs>
          <w:tab w:val="left" w:pos="3656"/>
        </w:tabs>
        <w:spacing w:line="340" w:lineRule="auto"/>
        <w:ind w:left="3659" w:right="423" w:hanging="3543"/>
      </w:pPr>
      <w:r>
        <w:t>Overeenkomst:</w:t>
      </w:r>
      <w:r>
        <w:tab/>
        <w:t>De tussen TUMS en de Klant gesloten overeenkomst ten aanzien van het</w:t>
      </w:r>
      <w:r>
        <w:rPr>
          <w:spacing w:val="-42"/>
        </w:rPr>
        <w:t xml:space="preserve"> </w:t>
      </w:r>
      <w:r>
        <w:t>Energiemonitoringsabonnement:</w:t>
      </w:r>
      <w:r>
        <w:rPr>
          <w:spacing w:val="-3"/>
        </w:rPr>
        <w:t xml:space="preserve"> </w:t>
      </w:r>
      <w:r>
        <w:t>inclusief bijbehorende</w:t>
      </w:r>
      <w:r>
        <w:rPr>
          <w:spacing w:val="1"/>
        </w:rPr>
        <w:t xml:space="preserve"> </w:t>
      </w:r>
      <w:r>
        <w:t>bijlagen.</w:t>
      </w:r>
    </w:p>
    <w:p w14:paraId="3741B0B0" w14:textId="77777777" w:rsidR="00682BCA" w:rsidRDefault="00A9054F">
      <w:pPr>
        <w:pStyle w:val="Plattetekst"/>
        <w:tabs>
          <w:tab w:val="left" w:pos="3656"/>
        </w:tabs>
        <w:spacing w:line="180" w:lineRule="exact"/>
      </w:pPr>
      <w:r>
        <w:t>Energiemonitoringsabonnement:</w:t>
      </w:r>
      <w:r>
        <w:tab/>
        <w:t>De</w:t>
      </w:r>
      <w:r>
        <w:rPr>
          <w:spacing w:val="-4"/>
        </w:rPr>
        <w:t xml:space="preserve"> </w:t>
      </w:r>
      <w:r>
        <w:t>dienst</w:t>
      </w:r>
      <w:r>
        <w:rPr>
          <w:spacing w:val="-5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TUMS</w:t>
      </w:r>
      <w:r>
        <w:rPr>
          <w:spacing w:val="-2"/>
        </w:rPr>
        <w:t xml:space="preserve"> </w:t>
      </w:r>
      <w:r>
        <w:t>beschikbaar</w:t>
      </w:r>
      <w:r>
        <w:rPr>
          <w:spacing w:val="-6"/>
        </w:rPr>
        <w:t xml:space="preserve"> </w:t>
      </w:r>
      <w:r>
        <w:t>gesteld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het</w:t>
      </w:r>
      <w:r>
        <w:rPr>
          <w:spacing w:val="-6"/>
        </w:rPr>
        <w:t xml:space="preserve"> </w:t>
      </w:r>
      <w:r>
        <w:t>Webportal</w:t>
      </w:r>
    </w:p>
    <w:p w14:paraId="3741B0B1" w14:textId="77777777" w:rsidR="00682BCA" w:rsidRDefault="00A9054F">
      <w:pPr>
        <w:pStyle w:val="Plattetekst"/>
        <w:spacing w:before="72" w:line="340" w:lineRule="auto"/>
        <w:ind w:left="3659" w:right="221"/>
      </w:pPr>
      <w:r>
        <w:t>waarbij de Klant voor Aansluitingen die de Klant heeft opgevoerd kennis kan</w:t>
      </w:r>
      <w:r>
        <w:rPr>
          <w:spacing w:val="-42"/>
        </w:rPr>
        <w:t xml:space="preserve"> </w:t>
      </w:r>
      <w:r>
        <w:t>nemen van de Gebruiksgegevens van de Aansluiting aangaande een</w:t>
      </w:r>
      <w:r>
        <w:rPr>
          <w:spacing w:val="1"/>
        </w:rPr>
        <w:t xml:space="preserve"> </w:t>
      </w:r>
      <w:r>
        <w:t>Commodity.</w:t>
      </w:r>
    </w:p>
    <w:p w14:paraId="3741B0B2" w14:textId="77777777" w:rsidR="00682BCA" w:rsidRDefault="00A9054F">
      <w:pPr>
        <w:pStyle w:val="Plattetekst"/>
        <w:tabs>
          <w:tab w:val="left" w:pos="3656"/>
        </w:tabs>
        <w:spacing w:line="338" w:lineRule="auto"/>
        <w:ind w:left="3659" w:right="314" w:hanging="3543"/>
      </w:pPr>
      <w:r>
        <w:t>Password:</w:t>
      </w:r>
      <w:r>
        <w:tab/>
        <w:t>Een door TUMS aan de Klant beschikbaar gestelde toegangscode voor het</w:t>
      </w:r>
      <w:r>
        <w:rPr>
          <w:spacing w:val="-42"/>
        </w:rPr>
        <w:t xml:space="preserve"> </w:t>
      </w:r>
      <w:r>
        <w:t>Energiemonitoringsabonnement.</w:t>
      </w:r>
    </w:p>
    <w:p w14:paraId="3741B0B3" w14:textId="77777777" w:rsidR="00682BCA" w:rsidRDefault="00A9054F">
      <w:pPr>
        <w:pStyle w:val="Plattetekst"/>
        <w:tabs>
          <w:tab w:val="left" w:pos="3656"/>
        </w:tabs>
        <w:spacing w:line="338" w:lineRule="auto"/>
        <w:ind w:left="3659" w:right="1221" w:hanging="3543"/>
      </w:pPr>
      <w:r>
        <w:t>Tarief:</w:t>
      </w:r>
      <w:r>
        <w:tab/>
        <w:t>Het tarief dat aan de Klant in rekening wordt gebracht voor het</w:t>
      </w:r>
      <w:r>
        <w:rPr>
          <w:spacing w:val="-42"/>
        </w:rPr>
        <w:t xml:space="preserve"> </w:t>
      </w:r>
      <w:r>
        <w:t>Energiemonitoringsabonnement.</w:t>
      </w:r>
    </w:p>
    <w:p w14:paraId="3741B0B4" w14:textId="77777777" w:rsidR="00682BCA" w:rsidRDefault="00A9054F">
      <w:pPr>
        <w:pStyle w:val="Plattetekst"/>
        <w:tabs>
          <w:tab w:val="left" w:pos="3656"/>
        </w:tabs>
        <w:spacing w:line="338" w:lineRule="auto"/>
        <w:ind w:left="3659" w:right="230" w:hanging="3543"/>
      </w:pPr>
      <w:r>
        <w:t>Webportal:</w:t>
      </w:r>
      <w:r>
        <w:tab/>
        <w:t>De webpagina zoals gehost door TUMS waarop de diensten van het</w:t>
      </w:r>
      <w:r>
        <w:rPr>
          <w:spacing w:val="1"/>
        </w:rPr>
        <w:t xml:space="preserve"> </w:t>
      </w:r>
      <w:r>
        <w:t>Energiemonitoringsabonnement worden aangeboden waarvan de URL in de</w:t>
      </w:r>
      <w:r>
        <w:rPr>
          <w:spacing w:val="-42"/>
        </w:rPr>
        <w:t xml:space="preserve"> </w:t>
      </w:r>
      <w:r>
        <w:t>Overeenkomst</w:t>
      </w:r>
      <w:r>
        <w:rPr>
          <w:spacing w:val="-3"/>
        </w:rPr>
        <w:t xml:space="preserve"> </w:t>
      </w:r>
      <w:r>
        <w:t>wordt</w:t>
      </w:r>
      <w:r>
        <w:rPr>
          <w:spacing w:val="2"/>
        </w:rPr>
        <w:t xml:space="preserve"> </w:t>
      </w:r>
      <w:r>
        <w:t>weergegeven.</w:t>
      </w:r>
    </w:p>
    <w:p w14:paraId="3741B0B5" w14:textId="77777777" w:rsidR="00682BCA" w:rsidRDefault="00682BCA">
      <w:pPr>
        <w:spacing w:line="338" w:lineRule="auto"/>
        <w:sectPr w:rsidR="00682BCA">
          <w:headerReference w:type="default" r:id="rId7"/>
          <w:type w:val="continuous"/>
          <w:pgSz w:w="11920" w:h="16850"/>
          <w:pgMar w:top="1380" w:right="1320" w:bottom="280" w:left="1300" w:header="511" w:footer="0" w:gutter="0"/>
          <w:pgNumType w:start="1"/>
          <w:cols w:space="708"/>
        </w:sectPr>
      </w:pPr>
    </w:p>
    <w:p w14:paraId="3741B0B6" w14:textId="77777777" w:rsidR="00682BCA" w:rsidRDefault="00A9054F">
      <w:pPr>
        <w:pStyle w:val="Kop1"/>
        <w:spacing w:before="85"/>
      </w:pPr>
      <w:r>
        <w:lastRenderedPageBreak/>
        <w:t>Artikel 2</w:t>
      </w:r>
      <w:r>
        <w:rPr>
          <w:spacing w:val="-6"/>
        </w:rPr>
        <w:t xml:space="preserve"> </w:t>
      </w:r>
      <w:r>
        <w:t>Verplichtingen</w:t>
      </w:r>
      <w:r>
        <w:rPr>
          <w:spacing w:val="-5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TUMS</w:t>
      </w:r>
    </w:p>
    <w:p w14:paraId="3741B0B7" w14:textId="77777777" w:rsidR="00682BCA" w:rsidRDefault="00A9054F">
      <w:pPr>
        <w:pStyle w:val="Lijstalinea"/>
        <w:numPr>
          <w:ilvl w:val="1"/>
          <w:numId w:val="9"/>
        </w:numPr>
        <w:tabs>
          <w:tab w:val="left" w:pos="388"/>
        </w:tabs>
        <w:spacing w:before="83" w:line="338" w:lineRule="auto"/>
        <w:ind w:right="212" w:firstLine="0"/>
        <w:rPr>
          <w:sz w:val="16"/>
        </w:rPr>
      </w:pPr>
      <w:r>
        <w:rPr>
          <w:sz w:val="16"/>
        </w:rPr>
        <w:t>TUMS zal naar beste vermogen zorgdragen voor de beschikbaarheid van het Energiemonitoringsabonnement aan de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Klant.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TUMS</w:t>
      </w:r>
      <w:r>
        <w:rPr>
          <w:spacing w:val="-4"/>
          <w:sz w:val="16"/>
        </w:rPr>
        <w:t xml:space="preserve"> </w:t>
      </w:r>
      <w:r>
        <w:rPr>
          <w:sz w:val="16"/>
        </w:rPr>
        <w:t>garandeert</w:t>
      </w:r>
      <w:r>
        <w:rPr>
          <w:spacing w:val="-2"/>
          <w:sz w:val="16"/>
        </w:rPr>
        <w:t xml:space="preserve"> </w:t>
      </w:r>
      <w:r>
        <w:rPr>
          <w:sz w:val="16"/>
        </w:rPr>
        <w:t>derhalve</w:t>
      </w:r>
      <w:r>
        <w:rPr>
          <w:spacing w:val="-10"/>
          <w:sz w:val="16"/>
        </w:rPr>
        <w:t xml:space="preserve"> </w:t>
      </w:r>
      <w:r>
        <w:rPr>
          <w:sz w:val="16"/>
        </w:rPr>
        <w:t>niet</w:t>
      </w:r>
      <w:r>
        <w:rPr>
          <w:spacing w:val="-2"/>
          <w:sz w:val="16"/>
        </w:rPr>
        <w:t xml:space="preserve"> </w:t>
      </w:r>
      <w:r>
        <w:rPr>
          <w:sz w:val="16"/>
        </w:rPr>
        <w:t>dat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Klant</w:t>
      </w:r>
      <w:r>
        <w:rPr>
          <w:spacing w:val="-5"/>
          <w:sz w:val="16"/>
        </w:rPr>
        <w:t xml:space="preserve"> </w:t>
      </w:r>
      <w:r>
        <w:rPr>
          <w:sz w:val="16"/>
        </w:rPr>
        <w:t>altijd</w:t>
      </w:r>
      <w:r>
        <w:rPr>
          <w:spacing w:val="-3"/>
          <w:sz w:val="16"/>
        </w:rPr>
        <w:t xml:space="preserve"> </w:t>
      </w:r>
      <w:r>
        <w:rPr>
          <w:sz w:val="16"/>
        </w:rPr>
        <w:t>gebruik</w:t>
      </w:r>
      <w:r>
        <w:rPr>
          <w:spacing w:val="-3"/>
          <w:sz w:val="16"/>
        </w:rPr>
        <w:t xml:space="preserve"> </w:t>
      </w:r>
      <w:r>
        <w:rPr>
          <w:sz w:val="16"/>
        </w:rPr>
        <w:t>kan</w:t>
      </w:r>
      <w:r>
        <w:rPr>
          <w:spacing w:val="-10"/>
          <w:sz w:val="16"/>
        </w:rPr>
        <w:t xml:space="preserve"> </w:t>
      </w:r>
      <w:r>
        <w:rPr>
          <w:sz w:val="16"/>
        </w:rPr>
        <w:t>worden</w:t>
      </w:r>
      <w:r>
        <w:rPr>
          <w:spacing w:val="-3"/>
          <w:sz w:val="16"/>
        </w:rPr>
        <w:t xml:space="preserve"> </w:t>
      </w:r>
      <w:r>
        <w:rPr>
          <w:sz w:val="16"/>
        </w:rPr>
        <w:t>gemaakt</w:t>
      </w:r>
      <w:r>
        <w:rPr>
          <w:spacing w:val="-4"/>
          <w:sz w:val="16"/>
        </w:rPr>
        <w:t xml:space="preserve"> </w:t>
      </w:r>
      <w:r>
        <w:rPr>
          <w:sz w:val="16"/>
        </w:rPr>
        <w:t>van</w:t>
      </w:r>
      <w:r>
        <w:rPr>
          <w:spacing w:val="-5"/>
          <w:sz w:val="16"/>
        </w:rPr>
        <w:t xml:space="preserve"> </w:t>
      </w:r>
      <w:r>
        <w:rPr>
          <w:sz w:val="16"/>
        </w:rPr>
        <w:t>het</w:t>
      </w:r>
      <w:r>
        <w:rPr>
          <w:spacing w:val="-6"/>
          <w:sz w:val="16"/>
        </w:rPr>
        <w:t xml:space="preserve"> </w:t>
      </w:r>
      <w:r>
        <w:rPr>
          <w:sz w:val="16"/>
        </w:rPr>
        <w:t>Energiemonitoringsabonnement.</w:t>
      </w:r>
      <w:r>
        <w:rPr>
          <w:spacing w:val="1"/>
          <w:sz w:val="16"/>
        </w:rPr>
        <w:t xml:space="preserve"> </w:t>
      </w:r>
      <w:r>
        <w:rPr>
          <w:sz w:val="16"/>
        </w:rPr>
        <w:t>Omstandigheden die de levering van diensten kunnen verhinderen zijn onder andere: storingen in de verbinding met internet;</w:t>
      </w:r>
      <w:r>
        <w:rPr>
          <w:spacing w:val="1"/>
          <w:sz w:val="16"/>
        </w:rPr>
        <w:t xml:space="preserve"> </w:t>
      </w:r>
      <w:r>
        <w:rPr>
          <w:sz w:val="16"/>
        </w:rPr>
        <w:t>storingen in het telefoonnet van de telecommunicatieaanbieder; storingen aan de Meetinrichting; tekortkoming van de partij die</w:t>
      </w:r>
      <w:r>
        <w:rPr>
          <w:spacing w:val="-42"/>
          <w:sz w:val="16"/>
        </w:rPr>
        <w:t xml:space="preserve"> </w:t>
      </w:r>
      <w:r>
        <w:rPr>
          <w:sz w:val="16"/>
        </w:rPr>
        <w:t>aan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Klant</w:t>
      </w:r>
      <w:r>
        <w:rPr>
          <w:spacing w:val="-1"/>
          <w:sz w:val="16"/>
        </w:rPr>
        <w:t xml:space="preserve"> </w:t>
      </w:r>
      <w:r>
        <w:rPr>
          <w:sz w:val="16"/>
        </w:rPr>
        <w:t>Meetdiensten levert;</w:t>
      </w:r>
      <w:r>
        <w:rPr>
          <w:spacing w:val="-2"/>
          <w:sz w:val="16"/>
        </w:rPr>
        <w:t xml:space="preserve"> </w:t>
      </w:r>
      <w:r>
        <w:rPr>
          <w:sz w:val="16"/>
        </w:rPr>
        <w:t>uitval</w:t>
      </w:r>
      <w:r>
        <w:rPr>
          <w:spacing w:val="-2"/>
          <w:sz w:val="16"/>
        </w:rPr>
        <w:t xml:space="preserve"> </w:t>
      </w:r>
      <w:r>
        <w:rPr>
          <w:sz w:val="16"/>
        </w:rPr>
        <w:t>van</w:t>
      </w:r>
      <w:r>
        <w:rPr>
          <w:spacing w:val="-2"/>
          <w:sz w:val="16"/>
        </w:rPr>
        <w:t xml:space="preserve"> </w:t>
      </w:r>
      <w:r>
        <w:rPr>
          <w:sz w:val="16"/>
        </w:rPr>
        <w:t>elektriciteit.</w:t>
      </w:r>
    </w:p>
    <w:p w14:paraId="3741B0B8" w14:textId="77777777" w:rsidR="00682BCA" w:rsidRDefault="00A9054F">
      <w:pPr>
        <w:pStyle w:val="Lijstalinea"/>
        <w:numPr>
          <w:ilvl w:val="1"/>
          <w:numId w:val="9"/>
        </w:numPr>
        <w:tabs>
          <w:tab w:val="left" w:pos="388"/>
        </w:tabs>
        <w:spacing w:line="338" w:lineRule="auto"/>
        <w:ind w:right="351" w:firstLine="0"/>
        <w:rPr>
          <w:sz w:val="16"/>
        </w:rPr>
      </w:pPr>
      <w:r>
        <w:rPr>
          <w:sz w:val="16"/>
        </w:rPr>
        <w:t>TUMS verbindt zich tot het verzorgen en aan de stand van de techniek aanpassen van de beveiliging van de server waar</w:t>
      </w:r>
      <w:r>
        <w:rPr>
          <w:spacing w:val="-42"/>
          <w:sz w:val="16"/>
        </w:rPr>
        <w:t xml:space="preserve"> </w:t>
      </w:r>
      <w:r>
        <w:rPr>
          <w:sz w:val="16"/>
        </w:rPr>
        <w:t>het Webportal op draait, computerruimte en andere onderdelen met betrekking tot het hosten van het Webportal. Het gaat</w:t>
      </w:r>
      <w:r>
        <w:rPr>
          <w:spacing w:val="1"/>
          <w:sz w:val="16"/>
        </w:rPr>
        <w:t xml:space="preserve"> </w:t>
      </w:r>
      <w:r>
        <w:rPr>
          <w:sz w:val="16"/>
        </w:rPr>
        <w:t>hierbij om een adequaat en waar nodig optimaal niveau van beveiliging, zodat onbevoegde toegang tot de site, de server en</w:t>
      </w:r>
      <w:r>
        <w:rPr>
          <w:spacing w:val="1"/>
          <w:sz w:val="16"/>
        </w:rPr>
        <w:t xml:space="preserve"> </w:t>
      </w:r>
      <w:r>
        <w:rPr>
          <w:sz w:val="16"/>
        </w:rPr>
        <w:t>andere</w:t>
      </w:r>
      <w:r>
        <w:rPr>
          <w:spacing w:val="-1"/>
          <w:sz w:val="16"/>
        </w:rPr>
        <w:t xml:space="preserve"> </w:t>
      </w:r>
      <w:r>
        <w:rPr>
          <w:sz w:val="16"/>
        </w:rPr>
        <w:t>relevante gegevens,</w:t>
      </w:r>
      <w:r>
        <w:rPr>
          <w:spacing w:val="3"/>
          <w:sz w:val="16"/>
        </w:rPr>
        <w:t xml:space="preserve"> </w:t>
      </w:r>
      <w:r>
        <w:rPr>
          <w:sz w:val="16"/>
        </w:rPr>
        <w:t>wordt</w:t>
      </w:r>
      <w:r>
        <w:rPr>
          <w:spacing w:val="-1"/>
          <w:sz w:val="16"/>
        </w:rPr>
        <w:t xml:space="preserve"> </w:t>
      </w:r>
      <w:r>
        <w:rPr>
          <w:sz w:val="16"/>
        </w:rPr>
        <w:t>voorkomen.</w:t>
      </w:r>
    </w:p>
    <w:p w14:paraId="3741B0B9" w14:textId="77777777" w:rsidR="00682BCA" w:rsidRDefault="00A9054F">
      <w:pPr>
        <w:pStyle w:val="Lijstalinea"/>
        <w:numPr>
          <w:ilvl w:val="1"/>
          <w:numId w:val="9"/>
        </w:numPr>
        <w:tabs>
          <w:tab w:val="left" w:pos="388"/>
        </w:tabs>
        <w:spacing w:before="2" w:line="338" w:lineRule="auto"/>
        <w:ind w:right="290" w:firstLine="0"/>
        <w:rPr>
          <w:sz w:val="16"/>
        </w:rPr>
      </w:pPr>
      <w:r>
        <w:rPr>
          <w:sz w:val="16"/>
        </w:rPr>
        <w:t>TUMS verstrekt eenmalig aan de Klant een inlognaam en een password. Het staat TUMS vrij het password en de</w:t>
      </w:r>
      <w:r>
        <w:rPr>
          <w:spacing w:val="1"/>
          <w:sz w:val="16"/>
        </w:rPr>
        <w:t xml:space="preserve"> </w:t>
      </w:r>
      <w:r>
        <w:rPr>
          <w:sz w:val="16"/>
        </w:rPr>
        <w:t>inlognaam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9"/>
          <w:sz w:val="16"/>
        </w:rPr>
        <w:t xml:space="preserve"> </w:t>
      </w:r>
      <w:r>
        <w:rPr>
          <w:sz w:val="16"/>
        </w:rPr>
        <w:t>veranderen</w:t>
      </w:r>
      <w:r>
        <w:rPr>
          <w:spacing w:val="-4"/>
          <w:sz w:val="16"/>
        </w:rPr>
        <w:t xml:space="preserve"> </w:t>
      </w:r>
      <w:r>
        <w:rPr>
          <w:sz w:val="16"/>
        </w:rPr>
        <w:t>indien</w:t>
      </w:r>
      <w:r>
        <w:rPr>
          <w:spacing w:val="-5"/>
          <w:sz w:val="16"/>
        </w:rPr>
        <w:t xml:space="preserve"> </w:t>
      </w:r>
      <w:r>
        <w:rPr>
          <w:sz w:val="16"/>
        </w:rPr>
        <w:t>dit</w:t>
      </w:r>
      <w:r>
        <w:rPr>
          <w:spacing w:val="-5"/>
          <w:sz w:val="16"/>
        </w:rPr>
        <w:t xml:space="preserve"> </w:t>
      </w:r>
      <w:r>
        <w:rPr>
          <w:sz w:val="16"/>
        </w:rPr>
        <w:t>noodzakelijk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het</w:t>
      </w:r>
      <w:r>
        <w:rPr>
          <w:spacing w:val="-5"/>
          <w:sz w:val="16"/>
        </w:rPr>
        <w:t xml:space="preserve"> </w:t>
      </w:r>
      <w:r>
        <w:rPr>
          <w:sz w:val="16"/>
        </w:rPr>
        <w:t>belang</w:t>
      </w:r>
      <w:r>
        <w:rPr>
          <w:spacing w:val="-7"/>
          <w:sz w:val="16"/>
        </w:rPr>
        <w:t xml:space="preserve"> </w:t>
      </w:r>
      <w:r>
        <w:rPr>
          <w:sz w:val="16"/>
        </w:rPr>
        <w:t>van</w:t>
      </w:r>
      <w:r>
        <w:rPr>
          <w:spacing w:val="-9"/>
          <w:sz w:val="16"/>
        </w:rPr>
        <w:t xml:space="preserve"> </w:t>
      </w:r>
      <w:r>
        <w:rPr>
          <w:sz w:val="16"/>
        </w:rPr>
        <w:t>het</w:t>
      </w:r>
      <w:r>
        <w:rPr>
          <w:spacing w:val="-3"/>
          <w:sz w:val="16"/>
        </w:rPr>
        <w:t xml:space="preserve"> </w:t>
      </w:r>
      <w:r>
        <w:rPr>
          <w:sz w:val="16"/>
        </w:rPr>
        <w:t>functioneren</w:t>
      </w:r>
      <w:r>
        <w:rPr>
          <w:spacing w:val="-6"/>
          <w:sz w:val="16"/>
        </w:rPr>
        <w:t xml:space="preserve"> </w:t>
      </w:r>
      <w:r>
        <w:rPr>
          <w:sz w:val="16"/>
        </w:rPr>
        <w:t>van</w:t>
      </w:r>
      <w:r>
        <w:rPr>
          <w:spacing w:val="-5"/>
          <w:sz w:val="16"/>
        </w:rPr>
        <w:t xml:space="preserve"> </w:t>
      </w:r>
      <w:r>
        <w:rPr>
          <w:sz w:val="16"/>
        </w:rPr>
        <w:t>het</w:t>
      </w:r>
      <w:r>
        <w:rPr>
          <w:spacing w:val="-5"/>
          <w:sz w:val="16"/>
        </w:rPr>
        <w:t xml:space="preserve"> </w:t>
      </w:r>
      <w:r>
        <w:rPr>
          <w:sz w:val="16"/>
        </w:rPr>
        <w:t>Energiemonitoringsabonnement.</w:t>
      </w:r>
    </w:p>
    <w:p w14:paraId="3741B0BA" w14:textId="77777777" w:rsidR="00682BCA" w:rsidRDefault="00A9054F">
      <w:pPr>
        <w:pStyle w:val="Lijstalinea"/>
        <w:numPr>
          <w:ilvl w:val="1"/>
          <w:numId w:val="9"/>
        </w:numPr>
        <w:tabs>
          <w:tab w:val="left" w:pos="386"/>
        </w:tabs>
        <w:spacing w:line="182" w:lineRule="exact"/>
        <w:ind w:left="385" w:hanging="270"/>
        <w:rPr>
          <w:sz w:val="16"/>
        </w:rPr>
      </w:pPr>
      <w:r>
        <w:rPr>
          <w:sz w:val="16"/>
        </w:rPr>
        <w:t>Niet</w:t>
      </w:r>
      <w:r>
        <w:rPr>
          <w:spacing w:val="-6"/>
          <w:sz w:val="16"/>
        </w:rPr>
        <w:t xml:space="preserve"> </w:t>
      </w:r>
      <w:r>
        <w:rPr>
          <w:sz w:val="16"/>
        </w:rPr>
        <w:t>onder</w:t>
      </w:r>
      <w:r>
        <w:rPr>
          <w:spacing w:val="-5"/>
          <w:sz w:val="16"/>
        </w:rPr>
        <w:t xml:space="preserve"> </w:t>
      </w:r>
      <w:r>
        <w:rPr>
          <w:sz w:val="16"/>
        </w:rPr>
        <w:t>het</w:t>
      </w:r>
      <w:r>
        <w:rPr>
          <w:spacing w:val="-7"/>
          <w:sz w:val="16"/>
        </w:rPr>
        <w:t xml:space="preserve"> </w:t>
      </w:r>
      <w:r>
        <w:rPr>
          <w:sz w:val="16"/>
        </w:rPr>
        <w:t>Energiemonitoringsabonnement</w:t>
      </w:r>
      <w:r>
        <w:rPr>
          <w:spacing w:val="-2"/>
          <w:sz w:val="16"/>
        </w:rPr>
        <w:t xml:space="preserve"> </w:t>
      </w:r>
      <w:r>
        <w:rPr>
          <w:sz w:val="16"/>
        </w:rPr>
        <w:t>valt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levering</w:t>
      </w:r>
      <w:r>
        <w:rPr>
          <w:spacing w:val="-4"/>
          <w:sz w:val="16"/>
        </w:rPr>
        <w:t xml:space="preserve"> </w:t>
      </w:r>
      <w:r>
        <w:rPr>
          <w:sz w:val="16"/>
        </w:rPr>
        <w:t>door</w:t>
      </w:r>
      <w:r>
        <w:rPr>
          <w:spacing w:val="-4"/>
          <w:sz w:val="16"/>
        </w:rPr>
        <w:t xml:space="preserve"> </w:t>
      </w:r>
      <w:r>
        <w:rPr>
          <w:sz w:val="16"/>
        </w:rPr>
        <w:t>TUMS</w:t>
      </w:r>
      <w:r>
        <w:rPr>
          <w:spacing w:val="-7"/>
          <w:sz w:val="16"/>
        </w:rPr>
        <w:t xml:space="preserve"> </w:t>
      </w:r>
      <w:r>
        <w:rPr>
          <w:sz w:val="16"/>
        </w:rPr>
        <w:t>van</w:t>
      </w:r>
      <w:r>
        <w:rPr>
          <w:spacing w:val="-6"/>
          <w:sz w:val="16"/>
        </w:rPr>
        <w:t xml:space="preserve"> </w:t>
      </w:r>
      <w:r>
        <w:rPr>
          <w:sz w:val="16"/>
        </w:rPr>
        <w:t>Meetdiensten.</w:t>
      </w:r>
    </w:p>
    <w:p w14:paraId="3741B0BB" w14:textId="77777777" w:rsidR="00682BCA" w:rsidRDefault="00A9054F">
      <w:pPr>
        <w:pStyle w:val="Lijstalinea"/>
        <w:numPr>
          <w:ilvl w:val="1"/>
          <w:numId w:val="9"/>
        </w:numPr>
        <w:tabs>
          <w:tab w:val="left" w:pos="388"/>
        </w:tabs>
        <w:spacing w:before="80" w:line="338" w:lineRule="auto"/>
        <w:ind w:right="259" w:firstLine="0"/>
        <w:rPr>
          <w:sz w:val="16"/>
        </w:rPr>
      </w:pPr>
      <w:r>
        <w:rPr>
          <w:sz w:val="16"/>
        </w:rPr>
        <w:t>TUMS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sz w:val="16"/>
        </w:rPr>
        <w:t>gerechtigd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uitvoering</w:t>
      </w:r>
      <w:r>
        <w:rPr>
          <w:spacing w:val="-6"/>
          <w:sz w:val="16"/>
        </w:rPr>
        <w:t xml:space="preserve"> </w:t>
      </w:r>
      <w:r>
        <w:rPr>
          <w:sz w:val="16"/>
        </w:rPr>
        <w:t>van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Overeenkomst</w:t>
      </w:r>
      <w:r>
        <w:rPr>
          <w:spacing w:val="-4"/>
          <w:sz w:val="16"/>
        </w:rPr>
        <w:t xml:space="preserve"> </w:t>
      </w:r>
      <w:r>
        <w:rPr>
          <w:sz w:val="16"/>
        </w:rPr>
        <w:t>uit</w:t>
      </w:r>
      <w:r>
        <w:rPr>
          <w:spacing w:val="-6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besteden</w:t>
      </w:r>
      <w:r>
        <w:rPr>
          <w:spacing w:val="-2"/>
          <w:sz w:val="16"/>
        </w:rPr>
        <w:t xml:space="preserve"> </w:t>
      </w:r>
      <w:r>
        <w:rPr>
          <w:sz w:val="16"/>
        </w:rPr>
        <w:t>aan</w:t>
      </w:r>
      <w:r>
        <w:rPr>
          <w:spacing w:val="-3"/>
          <w:sz w:val="16"/>
        </w:rPr>
        <w:t xml:space="preserve"> </w:t>
      </w:r>
      <w:r>
        <w:rPr>
          <w:sz w:val="16"/>
        </w:rPr>
        <w:t>een</w:t>
      </w:r>
      <w:r>
        <w:rPr>
          <w:spacing w:val="-7"/>
          <w:sz w:val="16"/>
        </w:rPr>
        <w:t xml:space="preserve"> </w:t>
      </w:r>
      <w:r>
        <w:rPr>
          <w:sz w:val="16"/>
        </w:rPr>
        <w:t>aan</w:t>
      </w:r>
      <w:r>
        <w:rPr>
          <w:spacing w:val="-3"/>
          <w:sz w:val="16"/>
        </w:rPr>
        <w:t xml:space="preserve"> </w:t>
      </w:r>
      <w:r>
        <w:rPr>
          <w:sz w:val="16"/>
        </w:rPr>
        <w:t>haar</w:t>
      </w:r>
      <w:r>
        <w:rPr>
          <w:spacing w:val="-1"/>
          <w:sz w:val="16"/>
        </w:rPr>
        <w:t xml:space="preserve"> </w:t>
      </w:r>
      <w:r>
        <w:rPr>
          <w:sz w:val="16"/>
        </w:rPr>
        <w:t>gelieerd</w:t>
      </w:r>
      <w:r>
        <w:rPr>
          <w:spacing w:val="-4"/>
          <w:sz w:val="16"/>
        </w:rPr>
        <w:t xml:space="preserve"> </w:t>
      </w:r>
      <w:r>
        <w:rPr>
          <w:sz w:val="16"/>
        </w:rPr>
        <w:t>bedrijf</w:t>
      </w:r>
      <w:r>
        <w:rPr>
          <w:spacing w:val="1"/>
          <w:sz w:val="16"/>
        </w:rPr>
        <w:t xml:space="preserve"> </w:t>
      </w:r>
      <w:r>
        <w:rPr>
          <w:sz w:val="16"/>
        </w:rPr>
        <w:t>dan</w:t>
      </w:r>
      <w:r>
        <w:rPr>
          <w:spacing w:val="-7"/>
          <w:sz w:val="16"/>
        </w:rPr>
        <w:t xml:space="preserve"> </w:t>
      </w:r>
      <w:r>
        <w:rPr>
          <w:sz w:val="16"/>
        </w:rPr>
        <w:t>wel</w:t>
      </w:r>
      <w:r>
        <w:rPr>
          <w:spacing w:val="-4"/>
          <w:sz w:val="16"/>
        </w:rPr>
        <w:t xml:space="preserve"> </w:t>
      </w:r>
      <w:r>
        <w:rPr>
          <w:sz w:val="16"/>
        </w:rPr>
        <w:t>aan</w:t>
      </w:r>
      <w:r>
        <w:rPr>
          <w:spacing w:val="-3"/>
          <w:sz w:val="16"/>
        </w:rPr>
        <w:t xml:space="preserve"> </w:t>
      </w:r>
      <w:r>
        <w:rPr>
          <w:sz w:val="16"/>
        </w:rPr>
        <w:t>een</w:t>
      </w:r>
      <w:r>
        <w:rPr>
          <w:spacing w:val="1"/>
          <w:sz w:val="16"/>
        </w:rPr>
        <w:t xml:space="preserve"> </w:t>
      </w:r>
      <w:r>
        <w:rPr>
          <w:sz w:val="16"/>
        </w:rPr>
        <w:t>derde.</w:t>
      </w:r>
    </w:p>
    <w:p w14:paraId="3741B0BC" w14:textId="77777777" w:rsidR="00682BCA" w:rsidRDefault="00682BCA">
      <w:pPr>
        <w:pStyle w:val="Plattetekst"/>
        <w:spacing w:before="4"/>
        <w:ind w:left="0"/>
        <w:rPr>
          <w:sz w:val="22"/>
        </w:rPr>
      </w:pPr>
    </w:p>
    <w:p w14:paraId="3741B0BD" w14:textId="77777777" w:rsidR="00682BCA" w:rsidRDefault="00A9054F">
      <w:pPr>
        <w:pStyle w:val="Kop1"/>
      </w:pPr>
      <w:r>
        <w:t>Artikel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Verplichtingen</w:t>
      </w:r>
      <w:r>
        <w:rPr>
          <w:spacing w:val="-5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Klant</w:t>
      </w:r>
    </w:p>
    <w:p w14:paraId="3741B0BE" w14:textId="77777777" w:rsidR="00682BCA" w:rsidRDefault="00A9054F">
      <w:pPr>
        <w:pStyle w:val="Lijstalinea"/>
        <w:numPr>
          <w:ilvl w:val="1"/>
          <w:numId w:val="8"/>
        </w:numPr>
        <w:tabs>
          <w:tab w:val="left" w:pos="388"/>
        </w:tabs>
        <w:spacing w:before="77" w:line="340" w:lineRule="auto"/>
        <w:ind w:right="192" w:firstLine="0"/>
        <w:rPr>
          <w:sz w:val="16"/>
        </w:rPr>
      </w:pPr>
      <w:r>
        <w:rPr>
          <w:sz w:val="16"/>
        </w:rPr>
        <w:t>De Klant zal er zorg voor dragen dat deze met TUMS dan wel een derde een separate overeenkomst sluit aangaande het</w:t>
      </w:r>
      <w:r>
        <w:rPr>
          <w:spacing w:val="1"/>
          <w:sz w:val="16"/>
        </w:rPr>
        <w:t xml:space="preserve"> </w:t>
      </w:r>
      <w:r>
        <w:rPr>
          <w:sz w:val="16"/>
        </w:rPr>
        <w:t>leveren door TUMS en/of derde van Meetdiensten en dat deze partij de meetgegevens aan een overeengekomen derde of aan</w:t>
      </w:r>
      <w:r>
        <w:rPr>
          <w:spacing w:val="-42"/>
          <w:sz w:val="16"/>
        </w:rPr>
        <w:t xml:space="preserve"> </w:t>
      </w:r>
      <w:r>
        <w:rPr>
          <w:sz w:val="16"/>
        </w:rPr>
        <w:t>TUMS</w:t>
      </w:r>
      <w:r>
        <w:rPr>
          <w:spacing w:val="-4"/>
          <w:sz w:val="16"/>
        </w:rPr>
        <w:t xml:space="preserve"> </w:t>
      </w:r>
      <w:r>
        <w:rPr>
          <w:sz w:val="16"/>
        </w:rPr>
        <w:t>ter</w:t>
      </w:r>
      <w:r>
        <w:rPr>
          <w:spacing w:val="-3"/>
          <w:sz w:val="16"/>
        </w:rPr>
        <w:t xml:space="preserve"> </w:t>
      </w:r>
      <w:r>
        <w:rPr>
          <w:sz w:val="16"/>
        </w:rPr>
        <w:t>beschikking</w:t>
      </w:r>
      <w:r>
        <w:rPr>
          <w:spacing w:val="-7"/>
          <w:sz w:val="16"/>
        </w:rPr>
        <w:t xml:space="preserve"> </w:t>
      </w:r>
      <w:r>
        <w:rPr>
          <w:sz w:val="16"/>
        </w:rPr>
        <w:t>stelt conform</w:t>
      </w:r>
      <w:r>
        <w:rPr>
          <w:spacing w:val="1"/>
          <w:sz w:val="16"/>
        </w:rPr>
        <w:t xml:space="preserve"> </w:t>
      </w:r>
      <w:r>
        <w:rPr>
          <w:sz w:val="16"/>
        </w:rPr>
        <w:t>het</w:t>
      </w:r>
      <w:r>
        <w:rPr>
          <w:spacing w:val="-1"/>
          <w:sz w:val="16"/>
        </w:rPr>
        <w:t xml:space="preserve"> </w:t>
      </w:r>
      <w:r>
        <w:rPr>
          <w:sz w:val="16"/>
        </w:rPr>
        <w:t>bepaalde in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Overeenkomst.</w:t>
      </w:r>
    </w:p>
    <w:p w14:paraId="3741B0BF" w14:textId="77777777" w:rsidR="00682BCA" w:rsidRDefault="00A9054F">
      <w:pPr>
        <w:pStyle w:val="Lijstalinea"/>
        <w:numPr>
          <w:ilvl w:val="1"/>
          <w:numId w:val="8"/>
        </w:numPr>
        <w:tabs>
          <w:tab w:val="left" w:pos="388"/>
        </w:tabs>
        <w:spacing w:before="1" w:line="340" w:lineRule="auto"/>
        <w:ind w:right="193" w:firstLine="0"/>
        <w:rPr>
          <w:sz w:val="16"/>
        </w:rPr>
      </w:pPr>
      <w:r>
        <w:rPr>
          <w:sz w:val="16"/>
        </w:rPr>
        <w:t>Klant zal zich in alle opzichten opstellen en gedragen conform hetgeen van een verantwoordelijk en zorgvuldig</w:t>
      </w:r>
      <w:r>
        <w:rPr>
          <w:spacing w:val="1"/>
          <w:sz w:val="16"/>
        </w:rPr>
        <w:t xml:space="preserve"> </w:t>
      </w:r>
      <w:r>
        <w:rPr>
          <w:sz w:val="16"/>
        </w:rPr>
        <w:t>internetgebruiker verwacht mag worden en is verplicht bij het gebruik van het Energiemonitoringsabonnement zich te gedragen</w:t>
      </w:r>
      <w:r>
        <w:rPr>
          <w:spacing w:val="-42"/>
          <w:sz w:val="16"/>
        </w:rPr>
        <w:t xml:space="preserve"> </w:t>
      </w:r>
      <w:r>
        <w:rPr>
          <w:sz w:val="16"/>
        </w:rPr>
        <w:t>conform</w:t>
      </w:r>
      <w:r>
        <w:rPr>
          <w:spacing w:val="-2"/>
          <w:sz w:val="16"/>
        </w:rPr>
        <w:t xml:space="preserve"> </w:t>
      </w:r>
      <w:r>
        <w:rPr>
          <w:sz w:val="16"/>
        </w:rPr>
        <w:t>hetgeen in</w:t>
      </w:r>
      <w:r>
        <w:rPr>
          <w:spacing w:val="-5"/>
          <w:sz w:val="16"/>
        </w:rPr>
        <w:t xml:space="preserve"> </w:t>
      </w:r>
      <w:r>
        <w:rPr>
          <w:sz w:val="16"/>
        </w:rPr>
        <w:t>het</w:t>
      </w:r>
      <w:r>
        <w:rPr>
          <w:spacing w:val="-1"/>
          <w:sz w:val="16"/>
        </w:rPr>
        <w:t xml:space="preserve"> </w:t>
      </w:r>
      <w:r>
        <w:rPr>
          <w:sz w:val="16"/>
        </w:rPr>
        <w:t>internet</w:t>
      </w:r>
      <w:r>
        <w:rPr>
          <w:spacing w:val="-3"/>
          <w:sz w:val="16"/>
        </w:rPr>
        <w:t xml:space="preserve"> </w:t>
      </w:r>
      <w:r>
        <w:rPr>
          <w:sz w:val="16"/>
        </w:rPr>
        <w:t>conform</w:t>
      </w:r>
      <w:r>
        <w:rPr>
          <w:spacing w:val="4"/>
          <w:sz w:val="16"/>
        </w:rPr>
        <w:t xml:space="preserve"> </w:t>
      </w:r>
      <w:r>
        <w:rPr>
          <w:sz w:val="16"/>
        </w:rPr>
        <w:t>wet,</w:t>
      </w:r>
      <w:r>
        <w:rPr>
          <w:spacing w:val="1"/>
          <w:sz w:val="16"/>
        </w:rPr>
        <w:t xml:space="preserve"> </w:t>
      </w:r>
      <w:r>
        <w:rPr>
          <w:sz w:val="16"/>
        </w:rPr>
        <w:t>regelgeving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algemene</w:t>
      </w:r>
      <w:r>
        <w:rPr>
          <w:spacing w:val="-3"/>
          <w:sz w:val="16"/>
        </w:rPr>
        <w:t xml:space="preserve"> </w:t>
      </w:r>
      <w:r>
        <w:rPr>
          <w:sz w:val="16"/>
        </w:rPr>
        <w:t>voorwaarden</w:t>
      </w:r>
      <w:r>
        <w:rPr>
          <w:spacing w:val="1"/>
          <w:sz w:val="16"/>
        </w:rPr>
        <w:t xml:space="preserve"> </w:t>
      </w:r>
      <w:r>
        <w:rPr>
          <w:sz w:val="16"/>
        </w:rPr>
        <w:t>betaamt.</w:t>
      </w:r>
    </w:p>
    <w:p w14:paraId="3741B0C0" w14:textId="77777777" w:rsidR="00682BCA" w:rsidRDefault="00682BCA">
      <w:pPr>
        <w:pStyle w:val="Plattetekst"/>
        <w:spacing w:before="5"/>
        <w:ind w:left="0"/>
        <w:rPr>
          <w:sz w:val="21"/>
        </w:rPr>
      </w:pPr>
    </w:p>
    <w:p w14:paraId="3741B0C1" w14:textId="77777777" w:rsidR="00682BCA" w:rsidRDefault="00A9054F">
      <w:pPr>
        <w:pStyle w:val="Kop1"/>
      </w:pPr>
      <w:r>
        <w:t>Artikel</w:t>
      </w:r>
      <w:r>
        <w:rPr>
          <w:spacing w:val="-4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Intellectuele</w:t>
      </w:r>
      <w:r>
        <w:rPr>
          <w:spacing w:val="-6"/>
        </w:rPr>
        <w:t xml:space="preserve"> </w:t>
      </w:r>
      <w:r>
        <w:t>eigendomsrechten</w:t>
      </w:r>
    </w:p>
    <w:p w14:paraId="3741B0C2" w14:textId="77777777" w:rsidR="00682BCA" w:rsidRDefault="00A9054F">
      <w:pPr>
        <w:pStyle w:val="Plattetekst"/>
        <w:spacing w:before="80" w:line="338" w:lineRule="auto"/>
        <w:ind w:right="323"/>
      </w:pPr>
      <w:r>
        <w:t>4.1 Het Energiemonitoringsabonnement en alle daarmee verbonden diensten, inclusief het Webportal is het exclusieve</w:t>
      </w:r>
      <w:r>
        <w:rPr>
          <w:spacing w:val="1"/>
        </w:rPr>
        <w:t xml:space="preserve"> </w:t>
      </w:r>
      <w:r>
        <w:t>eigendom van TUMS en de Klant krijgt enkel in dit kader een niet exclusief, niet overdraagbaar gebruiksrecht. Het is de Klant</w:t>
      </w:r>
      <w:r>
        <w:rPr>
          <w:spacing w:val="-42"/>
        </w:rPr>
        <w:t xml:space="preserve"> </w:t>
      </w:r>
      <w:r>
        <w:t>niet toegestaan de ter beschikking gestelde applicatie en de daarbij behorende gebruiksdocumenten te kopiëren anders dan</w:t>
      </w:r>
      <w:r>
        <w:rPr>
          <w:spacing w:val="1"/>
        </w:rPr>
        <w:t xml:space="preserve"> </w:t>
      </w:r>
      <w:r>
        <w:t>noodzakelijk</w:t>
      </w:r>
      <w:r>
        <w:rPr>
          <w:spacing w:val="-3"/>
        </w:rPr>
        <w:t xml:space="preserve"> </w:t>
      </w:r>
      <w:r>
        <w:t>voor normaal,</w:t>
      </w:r>
      <w:r>
        <w:rPr>
          <w:spacing w:val="3"/>
        </w:rPr>
        <w:t xml:space="preserve"> </w:t>
      </w:r>
      <w:r>
        <w:t>eigen</w:t>
      </w:r>
      <w:r>
        <w:rPr>
          <w:spacing w:val="-5"/>
        </w:rPr>
        <w:t xml:space="preserve"> </w:t>
      </w:r>
      <w:r>
        <w:t>gebruik</w:t>
      </w:r>
      <w:r>
        <w:rPr>
          <w:spacing w:val="2"/>
        </w:rPr>
        <w:t xml:space="preserve"> </w:t>
      </w:r>
      <w:r>
        <w:t>en back-up doeleinden.</w:t>
      </w:r>
    </w:p>
    <w:p w14:paraId="3741B0C3" w14:textId="77777777" w:rsidR="00682BCA" w:rsidRDefault="00682BCA">
      <w:pPr>
        <w:pStyle w:val="Plattetekst"/>
        <w:spacing w:before="5"/>
        <w:ind w:left="0"/>
        <w:rPr>
          <w:sz w:val="22"/>
        </w:rPr>
      </w:pPr>
    </w:p>
    <w:p w14:paraId="3741B0C4" w14:textId="77777777" w:rsidR="00682BCA" w:rsidRDefault="00A9054F">
      <w:pPr>
        <w:pStyle w:val="Kop1"/>
        <w:spacing w:before="1"/>
      </w:pPr>
      <w:r>
        <w:t>Artikel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Tarieven,</w:t>
      </w:r>
      <w:r>
        <w:rPr>
          <w:spacing w:val="-3"/>
        </w:rPr>
        <w:t xml:space="preserve"> </w:t>
      </w:r>
      <w:r>
        <w:t>facturering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Betaling</w:t>
      </w:r>
    </w:p>
    <w:p w14:paraId="3741B0C5" w14:textId="77777777" w:rsidR="00682BCA" w:rsidRDefault="00A9054F">
      <w:pPr>
        <w:pStyle w:val="Lijstalinea"/>
        <w:numPr>
          <w:ilvl w:val="1"/>
          <w:numId w:val="7"/>
        </w:numPr>
        <w:tabs>
          <w:tab w:val="left" w:pos="388"/>
        </w:tabs>
        <w:spacing w:before="80" w:line="338" w:lineRule="auto"/>
        <w:ind w:right="282" w:firstLine="0"/>
        <w:rPr>
          <w:sz w:val="16"/>
        </w:rPr>
      </w:pPr>
      <w:r>
        <w:rPr>
          <w:sz w:val="16"/>
        </w:rPr>
        <w:t>Voor het Energiemonitoringsabonnement is de Klant TUMS het tarief verschuldigd zoals vermeld in de Overeenkomst. De</w:t>
      </w:r>
      <w:r>
        <w:rPr>
          <w:spacing w:val="-42"/>
          <w:sz w:val="16"/>
        </w:rPr>
        <w:t xml:space="preserve"> </w:t>
      </w:r>
      <w:r>
        <w:rPr>
          <w:sz w:val="16"/>
        </w:rPr>
        <w:t>tarieven zijn exclusief omzetbelasting (BTW) en andere belastingen of heffingen die door de overheid worden opgelegd. De</w:t>
      </w:r>
      <w:r>
        <w:rPr>
          <w:spacing w:val="1"/>
          <w:sz w:val="16"/>
        </w:rPr>
        <w:t xml:space="preserve"> </w:t>
      </w:r>
      <w:r>
        <w:rPr>
          <w:sz w:val="16"/>
        </w:rPr>
        <w:t>Tarieven</w:t>
      </w:r>
      <w:r>
        <w:rPr>
          <w:spacing w:val="-3"/>
          <w:sz w:val="16"/>
        </w:rPr>
        <w:t xml:space="preserve"> </w:t>
      </w:r>
      <w:r>
        <w:rPr>
          <w:sz w:val="16"/>
        </w:rPr>
        <w:t>zullen</w:t>
      </w:r>
      <w:r>
        <w:rPr>
          <w:spacing w:val="-2"/>
          <w:sz w:val="16"/>
        </w:rPr>
        <w:t xml:space="preserve"> </w:t>
      </w:r>
      <w:r>
        <w:rPr>
          <w:sz w:val="16"/>
        </w:rPr>
        <w:t>jaarlijks</w:t>
      </w:r>
      <w:r>
        <w:rPr>
          <w:spacing w:val="-4"/>
          <w:sz w:val="16"/>
        </w:rPr>
        <w:t xml:space="preserve"> </w:t>
      </w:r>
      <w:r>
        <w:rPr>
          <w:sz w:val="16"/>
        </w:rPr>
        <w:t>geïndexeerd worden</w:t>
      </w:r>
      <w:r>
        <w:rPr>
          <w:spacing w:val="1"/>
          <w:sz w:val="16"/>
        </w:rPr>
        <w:t xml:space="preserve"> </w:t>
      </w:r>
      <w:r>
        <w:rPr>
          <w:sz w:val="16"/>
        </w:rPr>
        <w:t>volgens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geldende CAO</w:t>
      </w:r>
      <w:r>
        <w:rPr>
          <w:spacing w:val="-2"/>
          <w:sz w:val="16"/>
        </w:rPr>
        <w:t xml:space="preserve"> </w:t>
      </w:r>
      <w:r>
        <w:rPr>
          <w:sz w:val="16"/>
        </w:rPr>
        <w:t>voor de</w:t>
      </w:r>
      <w:r>
        <w:rPr>
          <w:spacing w:val="-3"/>
          <w:sz w:val="16"/>
        </w:rPr>
        <w:t xml:space="preserve"> </w:t>
      </w:r>
      <w:r>
        <w:rPr>
          <w:sz w:val="16"/>
        </w:rPr>
        <w:t>energiesector.</w:t>
      </w:r>
    </w:p>
    <w:p w14:paraId="3741B0C6" w14:textId="77777777" w:rsidR="00682BCA" w:rsidRDefault="00A9054F">
      <w:pPr>
        <w:pStyle w:val="Lijstalinea"/>
        <w:numPr>
          <w:ilvl w:val="1"/>
          <w:numId w:val="7"/>
        </w:numPr>
        <w:tabs>
          <w:tab w:val="left" w:pos="388"/>
        </w:tabs>
        <w:spacing w:before="1" w:line="338" w:lineRule="auto"/>
        <w:ind w:right="310" w:firstLine="0"/>
        <w:rPr>
          <w:sz w:val="16"/>
        </w:rPr>
      </w:pPr>
      <w:r>
        <w:rPr>
          <w:sz w:val="16"/>
        </w:rPr>
        <w:t>De verschuldigde bedragen worden door of namens TUMS door middel van een factuur in rekening gebracht conform het</w:t>
      </w:r>
      <w:r>
        <w:rPr>
          <w:spacing w:val="-42"/>
          <w:sz w:val="16"/>
        </w:rPr>
        <w:t xml:space="preserve"> </w:t>
      </w:r>
      <w:r>
        <w:rPr>
          <w:sz w:val="16"/>
        </w:rPr>
        <w:t>bepaalde in de Overeenkomst. Facturen dienen voldaan te worden binnen dertig (30) dagen na de factuurdatum. De</w:t>
      </w:r>
      <w:r>
        <w:rPr>
          <w:spacing w:val="1"/>
          <w:sz w:val="16"/>
        </w:rPr>
        <w:t xml:space="preserve"> </w:t>
      </w:r>
      <w:r>
        <w:rPr>
          <w:sz w:val="16"/>
        </w:rPr>
        <w:t>verplichting</w:t>
      </w:r>
      <w:r>
        <w:rPr>
          <w:spacing w:val="-5"/>
          <w:sz w:val="16"/>
        </w:rPr>
        <w:t xml:space="preserve"> </w:t>
      </w:r>
      <w:r>
        <w:rPr>
          <w:sz w:val="16"/>
        </w:rPr>
        <w:t>tot</w:t>
      </w:r>
      <w:r>
        <w:rPr>
          <w:spacing w:val="-2"/>
          <w:sz w:val="16"/>
        </w:rPr>
        <w:t xml:space="preserve"> </w:t>
      </w:r>
      <w:r>
        <w:rPr>
          <w:sz w:val="16"/>
        </w:rPr>
        <w:t>betaling</w:t>
      </w:r>
      <w:r>
        <w:rPr>
          <w:spacing w:val="-3"/>
          <w:sz w:val="16"/>
        </w:rPr>
        <w:t xml:space="preserve"> </w:t>
      </w:r>
      <w:r>
        <w:rPr>
          <w:sz w:val="16"/>
        </w:rPr>
        <w:t>wordt</w:t>
      </w:r>
      <w:r>
        <w:rPr>
          <w:spacing w:val="1"/>
          <w:sz w:val="16"/>
        </w:rPr>
        <w:t xml:space="preserve"> </w:t>
      </w:r>
      <w:r>
        <w:rPr>
          <w:sz w:val="16"/>
        </w:rPr>
        <w:t>niet</w:t>
      </w:r>
      <w:r>
        <w:rPr>
          <w:spacing w:val="-3"/>
          <w:sz w:val="16"/>
        </w:rPr>
        <w:t xml:space="preserve"> </w:t>
      </w:r>
      <w:r>
        <w:rPr>
          <w:sz w:val="16"/>
        </w:rPr>
        <w:t>opgeschort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opgeheven</w:t>
      </w:r>
      <w:r>
        <w:rPr>
          <w:spacing w:val="-2"/>
          <w:sz w:val="16"/>
        </w:rPr>
        <w:t xml:space="preserve"> </w:t>
      </w:r>
      <w:r>
        <w:rPr>
          <w:sz w:val="16"/>
        </w:rPr>
        <w:t>op</w:t>
      </w:r>
      <w:r>
        <w:rPr>
          <w:spacing w:val="-1"/>
          <w:sz w:val="16"/>
        </w:rPr>
        <w:t xml:space="preserve"> </w:t>
      </w:r>
      <w:r>
        <w:rPr>
          <w:sz w:val="16"/>
        </w:rPr>
        <w:t>grond van</w:t>
      </w:r>
      <w:r>
        <w:rPr>
          <w:spacing w:val="-3"/>
          <w:sz w:val="16"/>
        </w:rPr>
        <w:t xml:space="preserve"> </w:t>
      </w:r>
      <w:r>
        <w:rPr>
          <w:sz w:val="16"/>
        </w:rPr>
        <w:t>bezwaren</w:t>
      </w:r>
      <w:r>
        <w:rPr>
          <w:spacing w:val="-1"/>
          <w:sz w:val="16"/>
        </w:rPr>
        <w:t xml:space="preserve"> </w:t>
      </w:r>
      <w:r>
        <w:rPr>
          <w:sz w:val="16"/>
        </w:rPr>
        <w:t>tegen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factuur.</w:t>
      </w:r>
    </w:p>
    <w:p w14:paraId="3741B0C7" w14:textId="77777777" w:rsidR="00682BCA" w:rsidRDefault="00A9054F">
      <w:pPr>
        <w:pStyle w:val="Lijstalinea"/>
        <w:numPr>
          <w:ilvl w:val="1"/>
          <w:numId w:val="7"/>
        </w:numPr>
        <w:tabs>
          <w:tab w:val="left" w:pos="388"/>
        </w:tabs>
        <w:spacing w:before="3" w:line="336" w:lineRule="auto"/>
        <w:ind w:right="154" w:firstLine="0"/>
        <w:rPr>
          <w:sz w:val="16"/>
        </w:rPr>
      </w:pPr>
      <w:r>
        <w:rPr>
          <w:sz w:val="16"/>
        </w:rPr>
        <w:t>De Klant is niet gerechtigd de hem in rekening gebrachte bedragen te verrekenen met enig bedrag dat andere delen van de</w:t>
      </w:r>
      <w:r>
        <w:rPr>
          <w:spacing w:val="-42"/>
          <w:sz w:val="16"/>
        </w:rPr>
        <w:t xml:space="preserve"> </w:t>
      </w:r>
      <w:r>
        <w:rPr>
          <w:sz w:val="16"/>
        </w:rPr>
        <w:t>groep</w:t>
      </w:r>
      <w:r>
        <w:rPr>
          <w:spacing w:val="-1"/>
          <w:sz w:val="16"/>
        </w:rPr>
        <w:t xml:space="preserve"> </w:t>
      </w:r>
      <w:r>
        <w:rPr>
          <w:sz w:val="16"/>
        </w:rPr>
        <w:t>waartoe TUMS</w:t>
      </w:r>
      <w:r>
        <w:rPr>
          <w:spacing w:val="-1"/>
          <w:sz w:val="16"/>
        </w:rPr>
        <w:t xml:space="preserve"> </w:t>
      </w:r>
      <w:r>
        <w:rPr>
          <w:sz w:val="16"/>
        </w:rPr>
        <w:t>behoort</w:t>
      </w:r>
      <w:r>
        <w:rPr>
          <w:spacing w:val="1"/>
          <w:sz w:val="16"/>
        </w:rPr>
        <w:t xml:space="preserve"> </w:t>
      </w:r>
      <w:r>
        <w:rPr>
          <w:sz w:val="16"/>
        </w:rPr>
        <w:t>haar schuldig</w:t>
      </w:r>
      <w:r>
        <w:rPr>
          <w:spacing w:val="-2"/>
          <w:sz w:val="16"/>
        </w:rPr>
        <w:t xml:space="preserve"> </w:t>
      </w:r>
      <w:r>
        <w:rPr>
          <w:sz w:val="16"/>
        </w:rPr>
        <w:t>zijn</w:t>
      </w:r>
    </w:p>
    <w:p w14:paraId="3741B0C8" w14:textId="77777777" w:rsidR="00682BCA" w:rsidRDefault="00A9054F">
      <w:pPr>
        <w:pStyle w:val="Lijstalinea"/>
        <w:numPr>
          <w:ilvl w:val="1"/>
          <w:numId w:val="7"/>
        </w:numPr>
        <w:tabs>
          <w:tab w:val="left" w:pos="388"/>
        </w:tabs>
        <w:spacing w:before="1" w:line="338" w:lineRule="auto"/>
        <w:ind w:right="237" w:firstLine="0"/>
        <w:rPr>
          <w:sz w:val="16"/>
        </w:rPr>
      </w:pPr>
      <w:r>
        <w:rPr>
          <w:sz w:val="16"/>
        </w:rPr>
        <w:t>Indien de Klant niet, niet volledig en/of niet tijdig heeft betaald is deze van rechtswege in verzuim. Indien en zodra de Klant</w:t>
      </w:r>
      <w:r>
        <w:rPr>
          <w:spacing w:val="-42"/>
          <w:sz w:val="16"/>
        </w:rPr>
        <w:t xml:space="preserve"> </w:t>
      </w:r>
      <w:r>
        <w:rPr>
          <w:sz w:val="16"/>
        </w:rPr>
        <w:t>in verzuim is, is hij tevens rente verschuldigd wegens te late betaling gelijk aan de wettelijke rente, onverminderd het recht van</w:t>
      </w:r>
      <w:r>
        <w:rPr>
          <w:spacing w:val="-42"/>
          <w:sz w:val="16"/>
        </w:rPr>
        <w:t xml:space="preserve"> </w:t>
      </w:r>
      <w:r>
        <w:rPr>
          <w:sz w:val="16"/>
        </w:rPr>
        <w:t>TUMS op vergoeding van kosten van gerechtelijke en/of buitengerechtelijke inning. De in dit lid bedoelde bedragen zijn</w:t>
      </w:r>
      <w:r>
        <w:rPr>
          <w:spacing w:val="1"/>
          <w:sz w:val="16"/>
        </w:rPr>
        <w:t xml:space="preserve"> </w:t>
      </w:r>
      <w:r>
        <w:rPr>
          <w:sz w:val="16"/>
        </w:rPr>
        <w:t>onmiddellijk</w:t>
      </w:r>
      <w:r>
        <w:rPr>
          <w:spacing w:val="1"/>
          <w:sz w:val="16"/>
        </w:rPr>
        <w:t xml:space="preserve"> </w:t>
      </w:r>
      <w:r>
        <w:rPr>
          <w:sz w:val="16"/>
        </w:rPr>
        <w:t>opeisbaar.</w:t>
      </w:r>
    </w:p>
    <w:p w14:paraId="3741B0C9" w14:textId="77777777" w:rsidR="00682BCA" w:rsidRDefault="00682BCA">
      <w:pPr>
        <w:pStyle w:val="Plattetekst"/>
        <w:spacing w:before="5"/>
        <w:ind w:left="0"/>
        <w:rPr>
          <w:sz w:val="22"/>
        </w:rPr>
      </w:pPr>
    </w:p>
    <w:p w14:paraId="3741B0CA" w14:textId="77777777" w:rsidR="00682BCA" w:rsidRDefault="00A9054F">
      <w:pPr>
        <w:pStyle w:val="Kop1"/>
      </w:pPr>
      <w:r>
        <w:t>Artikel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Aansprakelijkheid</w:t>
      </w:r>
    </w:p>
    <w:p w14:paraId="3741B0CB" w14:textId="77777777" w:rsidR="00682BCA" w:rsidRDefault="00A9054F">
      <w:pPr>
        <w:pStyle w:val="Lijstalinea"/>
        <w:numPr>
          <w:ilvl w:val="1"/>
          <w:numId w:val="6"/>
        </w:numPr>
        <w:tabs>
          <w:tab w:val="left" w:pos="388"/>
        </w:tabs>
        <w:spacing w:before="80" w:line="340" w:lineRule="auto"/>
        <w:ind w:right="266" w:firstLine="0"/>
        <w:rPr>
          <w:sz w:val="16"/>
        </w:rPr>
      </w:pPr>
      <w:r>
        <w:rPr>
          <w:sz w:val="16"/>
        </w:rPr>
        <w:t>TUMS is nimmer aansprakelijk voor zowel directe als indirecte schade, daaronder mede verstaan gevolgschade, gederfde</w:t>
      </w:r>
      <w:r>
        <w:rPr>
          <w:spacing w:val="-42"/>
          <w:sz w:val="16"/>
        </w:rPr>
        <w:t xml:space="preserve"> </w:t>
      </w:r>
      <w:r>
        <w:rPr>
          <w:sz w:val="16"/>
        </w:rPr>
        <w:t>winst, gemiste besparingen en schade door bedrijfsstagnatie, hoegenaamd ook, die is ontstaan door een tekortkoming van</w:t>
      </w:r>
      <w:r>
        <w:rPr>
          <w:spacing w:val="1"/>
          <w:sz w:val="16"/>
        </w:rPr>
        <w:t xml:space="preserve"> </w:t>
      </w:r>
      <w:r>
        <w:rPr>
          <w:sz w:val="16"/>
        </w:rPr>
        <w:t>TUMS</w:t>
      </w:r>
      <w:r>
        <w:rPr>
          <w:spacing w:val="-4"/>
          <w:sz w:val="16"/>
        </w:rPr>
        <w:t xml:space="preserve"> </w:t>
      </w:r>
      <w:r>
        <w:rPr>
          <w:sz w:val="16"/>
        </w:rPr>
        <w:t>in de</w:t>
      </w:r>
      <w:r>
        <w:rPr>
          <w:spacing w:val="-2"/>
          <w:sz w:val="16"/>
        </w:rPr>
        <w:t xml:space="preserve"> </w:t>
      </w:r>
      <w:r>
        <w:rPr>
          <w:sz w:val="16"/>
        </w:rPr>
        <w:t>nakoming</w:t>
      </w:r>
      <w:r>
        <w:rPr>
          <w:spacing w:val="-4"/>
          <w:sz w:val="16"/>
        </w:rPr>
        <w:t xml:space="preserve"> </w:t>
      </w:r>
      <w:r>
        <w:rPr>
          <w:sz w:val="16"/>
        </w:rPr>
        <w:t>van de</w:t>
      </w:r>
      <w:r>
        <w:rPr>
          <w:spacing w:val="-2"/>
          <w:sz w:val="16"/>
        </w:rPr>
        <w:t xml:space="preserve"> </w:t>
      </w:r>
      <w:r>
        <w:rPr>
          <w:sz w:val="16"/>
        </w:rPr>
        <w:t>Overeenkomst.</w:t>
      </w:r>
    </w:p>
    <w:p w14:paraId="3741B0CC" w14:textId="77777777" w:rsidR="00682BCA" w:rsidRDefault="00A9054F">
      <w:pPr>
        <w:pStyle w:val="Lijstalinea"/>
        <w:numPr>
          <w:ilvl w:val="1"/>
          <w:numId w:val="6"/>
        </w:numPr>
        <w:tabs>
          <w:tab w:val="left" w:pos="388"/>
        </w:tabs>
        <w:spacing w:line="340" w:lineRule="auto"/>
        <w:ind w:right="653" w:firstLine="0"/>
        <w:rPr>
          <w:sz w:val="16"/>
        </w:rPr>
      </w:pPr>
      <w:r>
        <w:rPr>
          <w:sz w:val="16"/>
        </w:rPr>
        <w:t>De Klant vrijwaart TUMS tegen aanspraken van derden tot vergoeding van schade waarvoor TUMS op grond van de</w:t>
      </w:r>
      <w:r>
        <w:rPr>
          <w:spacing w:val="-42"/>
          <w:sz w:val="16"/>
        </w:rPr>
        <w:t xml:space="preserve"> </w:t>
      </w:r>
      <w:r>
        <w:rPr>
          <w:sz w:val="16"/>
        </w:rPr>
        <w:t>Overeenkomst</w:t>
      </w:r>
      <w:r>
        <w:rPr>
          <w:spacing w:val="-4"/>
          <w:sz w:val="16"/>
        </w:rPr>
        <w:t xml:space="preserve"> </w:t>
      </w:r>
      <w:r>
        <w:rPr>
          <w:sz w:val="16"/>
        </w:rPr>
        <w:t>niet</w:t>
      </w:r>
      <w:r>
        <w:rPr>
          <w:spacing w:val="-1"/>
          <w:sz w:val="16"/>
        </w:rPr>
        <w:t xml:space="preserve"> </w:t>
      </w:r>
      <w:r>
        <w:rPr>
          <w:sz w:val="16"/>
        </w:rPr>
        <w:t>aansprakelijk</w:t>
      </w:r>
      <w:r>
        <w:rPr>
          <w:spacing w:val="3"/>
          <w:sz w:val="16"/>
        </w:rPr>
        <w:t xml:space="preserve"> </w:t>
      </w:r>
      <w:r>
        <w:rPr>
          <w:sz w:val="16"/>
        </w:rPr>
        <w:t>is.</w:t>
      </w:r>
    </w:p>
    <w:p w14:paraId="3741B0CD" w14:textId="77777777" w:rsidR="00682BCA" w:rsidRDefault="00682BCA">
      <w:pPr>
        <w:spacing w:line="340" w:lineRule="auto"/>
        <w:rPr>
          <w:sz w:val="16"/>
        </w:rPr>
        <w:sectPr w:rsidR="00682BCA">
          <w:pgSz w:w="11920" w:h="16850"/>
          <w:pgMar w:top="1380" w:right="1320" w:bottom="280" w:left="1300" w:header="511" w:footer="0" w:gutter="0"/>
          <w:cols w:space="708"/>
        </w:sectPr>
      </w:pPr>
    </w:p>
    <w:p w14:paraId="3741B0CE" w14:textId="77777777" w:rsidR="00682BCA" w:rsidRDefault="00A9054F">
      <w:pPr>
        <w:pStyle w:val="Kop1"/>
        <w:spacing w:before="85"/>
      </w:pPr>
      <w:r>
        <w:t>Artikel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Beëindiging</w:t>
      </w:r>
      <w:r>
        <w:rPr>
          <w:spacing w:val="-4"/>
        </w:rPr>
        <w:t xml:space="preserve"> </w:t>
      </w:r>
      <w:r>
        <w:t>Overeenkomst</w:t>
      </w:r>
    </w:p>
    <w:p w14:paraId="3741B0CF" w14:textId="77777777" w:rsidR="00682BCA" w:rsidRDefault="00A9054F">
      <w:pPr>
        <w:pStyle w:val="Lijstalinea"/>
        <w:numPr>
          <w:ilvl w:val="1"/>
          <w:numId w:val="5"/>
        </w:numPr>
        <w:tabs>
          <w:tab w:val="left" w:pos="388"/>
        </w:tabs>
        <w:spacing w:before="83" w:line="338" w:lineRule="auto"/>
        <w:ind w:right="232" w:firstLine="0"/>
        <w:rPr>
          <w:sz w:val="16"/>
        </w:rPr>
      </w:pPr>
      <w:r>
        <w:rPr>
          <w:sz w:val="16"/>
        </w:rPr>
        <w:t>Zowel TUMS als Klant heeft het recht, in aanvulling op de gronden vermeld in de wet waarop ontbinding, opschorting en/of</w:t>
      </w:r>
      <w:r>
        <w:rPr>
          <w:spacing w:val="-42"/>
          <w:sz w:val="16"/>
        </w:rPr>
        <w:t xml:space="preserve"> </w:t>
      </w:r>
      <w:r>
        <w:rPr>
          <w:sz w:val="16"/>
        </w:rPr>
        <w:t>beëindiging mogelijk is, de Overeenkomst zonder rechterlijke tussenkomst (en voor onderstaande sub a., b., d. en e. zonder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ingebrekestelling)</w:t>
      </w:r>
      <w:r>
        <w:rPr>
          <w:spacing w:val="-3"/>
          <w:sz w:val="16"/>
        </w:rPr>
        <w:t xml:space="preserve"> </w:t>
      </w:r>
      <w:r>
        <w:rPr>
          <w:sz w:val="16"/>
        </w:rPr>
        <w:t>geheel of</w:t>
      </w:r>
      <w:r>
        <w:rPr>
          <w:spacing w:val="-1"/>
          <w:sz w:val="16"/>
        </w:rPr>
        <w:t xml:space="preserve"> </w:t>
      </w:r>
      <w:r>
        <w:rPr>
          <w:sz w:val="16"/>
        </w:rPr>
        <w:t>gedeeltelijk</w:t>
      </w:r>
      <w:r>
        <w:rPr>
          <w:spacing w:val="-3"/>
          <w:sz w:val="16"/>
        </w:rPr>
        <w:t xml:space="preserve"> </w:t>
      </w:r>
      <w:r>
        <w:rPr>
          <w:sz w:val="16"/>
        </w:rPr>
        <w:t>met</w:t>
      </w:r>
      <w:r>
        <w:rPr>
          <w:spacing w:val="-1"/>
          <w:sz w:val="16"/>
        </w:rPr>
        <w:t xml:space="preserve"> </w:t>
      </w:r>
      <w:r>
        <w:rPr>
          <w:sz w:val="16"/>
        </w:rPr>
        <w:t>onmiddellijke</w:t>
      </w:r>
      <w:r>
        <w:rPr>
          <w:spacing w:val="-5"/>
          <w:sz w:val="16"/>
        </w:rPr>
        <w:t xml:space="preserve"> </w:t>
      </w:r>
      <w:r>
        <w:rPr>
          <w:sz w:val="16"/>
        </w:rPr>
        <w:t>ingang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11"/>
          <w:sz w:val="16"/>
        </w:rPr>
        <w:t xml:space="preserve"> </w:t>
      </w:r>
      <w:r>
        <w:rPr>
          <w:sz w:val="16"/>
        </w:rPr>
        <w:t>op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6"/>
          <w:sz w:val="16"/>
        </w:rPr>
        <w:t xml:space="preserve"> </w:t>
      </w:r>
      <w:r>
        <w:rPr>
          <w:sz w:val="16"/>
        </w:rPr>
        <w:t>schorten,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beëindigen</w:t>
      </w:r>
      <w:r>
        <w:rPr>
          <w:spacing w:val="-4"/>
          <w:sz w:val="16"/>
        </w:rPr>
        <w:t xml:space="preserve"> </w:t>
      </w:r>
      <w:r>
        <w:rPr>
          <w:sz w:val="16"/>
        </w:rPr>
        <w:t>dan</w:t>
      </w:r>
      <w:r>
        <w:rPr>
          <w:spacing w:val="-6"/>
          <w:sz w:val="16"/>
        </w:rPr>
        <w:t xml:space="preserve"> </w:t>
      </w:r>
      <w:r>
        <w:rPr>
          <w:sz w:val="16"/>
        </w:rPr>
        <w:t>wel te</w:t>
      </w:r>
      <w:r>
        <w:rPr>
          <w:spacing w:val="-3"/>
          <w:sz w:val="16"/>
        </w:rPr>
        <w:t xml:space="preserve"> </w:t>
      </w:r>
      <w:r>
        <w:rPr>
          <w:sz w:val="16"/>
        </w:rPr>
        <w:t>ontbinden,</w:t>
      </w:r>
      <w:r>
        <w:rPr>
          <w:spacing w:val="-3"/>
          <w:sz w:val="16"/>
        </w:rPr>
        <w:t xml:space="preserve"> </w:t>
      </w:r>
      <w:r>
        <w:rPr>
          <w:sz w:val="16"/>
        </w:rPr>
        <w:t>indien:</w:t>
      </w:r>
    </w:p>
    <w:p w14:paraId="3741B0D0" w14:textId="77777777" w:rsidR="00682BCA" w:rsidRDefault="00A9054F">
      <w:pPr>
        <w:pStyle w:val="Lijstalinea"/>
        <w:numPr>
          <w:ilvl w:val="0"/>
          <w:numId w:val="4"/>
        </w:numPr>
        <w:tabs>
          <w:tab w:val="left" w:pos="297"/>
        </w:tabs>
        <w:spacing w:line="183" w:lineRule="exact"/>
        <w:ind w:hanging="181"/>
        <w:rPr>
          <w:sz w:val="16"/>
        </w:rPr>
      </w:pP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andere</w:t>
      </w:r>
      <w:r>
        <w:rPr>
          <w:spacing w:val="-5"/>
          <w:sz w:val="16"/>
        </w:rPr>
        <w:t xml:space="preserve"> </w:t>
      </w:r>
      <w:r>
        <w:rPr>
          <w:sz w:val="16"/>
        </w:rPr>
        <w:t>partij</w:t>
      </w:r>
      <w:r>
        <w:rPr>
          <w:spacing w:val="-8"/>
          <w:sz w:val="16"/>
        </w:rPr>
        <w:t xml:space="preserve"> </w:t>
      </w:r>
      <w:r>
        <w:rPr>
          <w:sz w:val="16"/>
        </w:rPr>
        <w:t>surséance</w:t>
      </w:r>
      <w:r>
        <w:rPr>
          <w:spacing w:val="-8"/>
          <w:sz w:val="16"/>
        </w:rPr>
        <w:t xml:space="preserve"> </w:t>
      </w:r>
      <w:r>
        <w:rPr>
          <w:sz w:val="16"/>
        </w:rPr>
        <w:t>van</w:t>
      </w:r>
      <w:r>
        <w:rPr>
          <w:spacing w:val="-6"/>
          <w:sz w:val="16"/>
        </w:rPr>
        <w:t xml:space="preserve"> </w:t>
      </w:r>
      <w:r>
        <w:rPr>
          <w:sz w:val="16"/>
        </w:rPr>
        <w:t>betaling</w:t>
      </w:r>
      <w:r>
        <w:rPr>
          <w:spacing w:val="-4"/>
          <w:sz w:val="16"/>
        </w:rPr>
        <w:t xml:space="preserve"> </w:t>
      </w:r>
      <w:r>
        <w:rPr>
          <w:sz w:val="16"/>
        </w:rPr>
        <w:t>heeft aangevraagd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dit</w:t>
      </w:r>
      <w:r>
        <w:rPr>
          <w:spacing w:val="-5"/>
          <w:sz w:val="16"/>
        </w:rPr>
        <w:t xml:space="preserve"> </w:t>
      </w:r>
      <w:r>
        <w:rPr>
          <w:sz w:val="16"/>
        </w:rPr>
        <w:t>aan</w:t>
      </w:r>
      <w:r>
        <w:rPr>
          <w:spacing w:val="-7"/>
          <w:sz w:val="16"/>
        </w:rPr>
        <w:t xml:space="preserve"> </w:t>
      </w:r>
      <w:r>
        <w:rPr>
          <w:sz w:val="16"/>
        </w:rPr>
        <w:t>hem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verleend,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</w:p>
    <w:p w14:paraId="3741B0D1" w14:textId="77777777" w:rsidR="00682BCA" w:rsidRDefault="00A9054F">
      <w:pPr>
        <w:pStyle w:val="Lijstalinea"/>
        <w:numPr>
          <w:ilvl w:val="0"/>
          <w:numId w:val="4"/>
        </w:numPr>
        <w:tabs>
          <w:tab w:val="left" w:pos="299"/>
        </w:tabs>
        <w:spacing w:before="77" w:line="338" w:lineRule="auto"/>
        <w:ind w:left="116" w:right="179" w:firstLine="0"/>
        <w:rPr>
          <w:sz w:val="16"/>
        </w:rPr>
      </w:pPr>
      <w:r>
        <w:rPr>
          <w:sz w:val="16"/>
        </w:rPr>
        <w:t>de andere partij in staat van faillissement is verklaard of een faillissementsaanvraag voor haar is ingediend (anders dan door</w:t>
      </w:r>
      <w:r>
        <w:rPr>
          <w:spacing w:val="-42"/>
          <w:sz w:val="16"/>
        </w:rPr>
        <w:t xml:space="preserve"> </w:t>
      </w:r>
      <w:r>
        <w:rPr>
          <w:sz w:val="16"/>
        </w:rPr>
        <w:t>haarzelf),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</w:p>
    <w:p w14:paraId="3741B0D2" w14:textId="77777777" w:rsidR="00682BCA" w:rsidRDefault="00A9054F">
      <w:pPr>
        <w:pStyle w:val="Lijstalinea"/>
        <w:numPr>
          <w:ilvl w:val="0"/>
          <w:numId w:val="4"/>
        </w:numPr>
        <w:tabs>
          <w:tab w:val="left" w:pos="290"/>
        </w:tabs>
        <w:spacing w:before="2" w:line="338" w:lineRule="auto"/>
        <w:ind w:left="116" w:right="377" w:firstLine="0"/>
        <w:rPr>
          <w:sz w:val="16"/>
        </w:rPr>
      </w:pPr>
      <w:r>
        <w:rPr>
          <w:sz w:val="16"/>
        </w:rPr>
        <w:t>de andere partij de uit de Overeenkomst of de wet voortvloeiende wezenlijke verplichtingen niet nakomt en de betreffende</w:t>
      </w:r>
      <w:r>
        <w:rPr>
          <w:spacing w:val="-42"/>
          <w:sz w:val="16"/>
        </w:rPr>
        <w:t xml:space="preserve"> </w:t>
      </w:r>
      <w:r>
        <w:rPr>
          <w:sz w:val="16"/>
        </w:rPr>
        <w:t>niet-nakoming</w:t>
      </w:r>
      <w:r>
        <w:rPr>
          <w:spacing w:val="-5"/>
          <w:sz w:val="16"/>
        </w:rPr>
        <w:t xml:space="preserve"> </w:t>
      </w:r>
      <w:r>
        <w:rPr>
          <w:sz w:val="16"/>
        </w:rPr>
        <w:t>niet</w:t>
      </w:r>
      <w:r>
        <w:rPr>
          <w:spacing w:val="-2"/>
          <w:sz w:val="16"/>
        </w:rPr>
        <w:t xml:space="preserve"> </w:t>
      </w:r>
      <w:r>
        <w:rPr>
          <w:sz w:val="16"/>
        </w:rPr>
        <w:t>binnen een</w:t>
      </w:r>
      <w:r>
        <w:rPr>
          <w:spacing w:val="-5"/>
          <w:sz w:val="16"/>
        </w:rPr>
        <w:t xml:space="preserve"> </w:t>
      </w:r>
      <w:r>
        <w:rPr>
          <w:sz w:val="16"/>
        </w:rPr>
        <w:t>termijn</w:t>
      </w:r>
      <w:r>
        <w:rPr>
          <w:spacing w:val="-2"/>
          <w:sz w:val="16"/>
        </w:rPr>
        <w:t xml:space="preserve"> </w:t>
      </w:r>
      <w:r>
        <w:rPr>
          <w:sz w:val="16"/>
        </w:rPr>
        <w:t>van</w:t>
      </w:r>
      <w:r>
        <w:rPr>
          <w:spacing w:val="-3"/>
          <w:sz w:val="16"/>
        </w:rPr>
        <w:t xml:space="preserve"> </w:t>
      </w:r>
      <w:r>
        <w:rPr>
          <w:sz w:val="16"/>
        </w:rPr>
        <w:t>30</w:t>
      </w:r>
      <w:r>
        <w:rPr>
          <w:spacing w:val="-2"/>
          <w:sz w:val="16"/>
        </w:rPr>
        <w:t xml:space="preserve"> </w:t>
      </w:r>
      <w:r>
        <w:rPr>
          <w:sz w:val="16"/>
        </w:rPr>
        <w:t>(dertig)</w:t>
      </w:r>
      <w:r>
        <w:rPr>
          <w:spacing w:val="-4"/>
          <w:sz w:val="16"/>
        </w:rPr>
        <w:t xml:space="preserve"> </w:t>
      </w:r>
      <w:r>
        <w:rPr>
          <w:sz w:val="16"/>
        </w:rPr>
        <w:t>dagen na</w:t>
      </w:r>
      <w:r>
        <w:rPr>
          <w:spacing w:val="-3"/>
          <w:sz w:val="16"/>
        </w:rPr>
        <w:t xml:space="preserve"> </w:t>
      </w:r>
      <w:r>
        <w:rPr>
          <w:sz w:val="16"/>
        </w:rPr>
        <w:t>ingebrekestelling heeft hersteld,</w:t>
      </w:r>
      <w:r>
        <w:rPr>
          <w:spacing w:val="3"/>
          <w:sz w:val="16"/>
        </w:rPr>
        <w:t xml:space="preserve"> </w:t>
      </w:r>
      <w:r>
        <w:rPr>
          <w:sz w:val="16"/>
        </w:rPr>
        <w:t>of</w:t>
      </w:r>
    </w:p>
    <w:p w14:paraId="3741B0D3" w14:textId="77777777" w:rsidR="00682BCA" w:rsidRDefault="00A9054F">
      <w:pPr>
        <w:pStyle w:val="Lijstalinea"/>
        <w:numPr>
          <w:ilvl w:val="0"/>
          <w:numId w:val="4"/>
        </w:numPr>
        <w:tabs>
          <w:tab w:val="left" w:pos="299"/>
        </w:tabs>
        <w:spacing w:line="340" w:lineRule="auto"/>
        <w:ind w:left="116" w:right="410" w:firstLine="0"/>
        <w:rPr>
          <w:sz w:val="16"/>
        </w:rPr>
      </w:pPr>
      <w:r>
        <w:rPr>
          <w:sz w:val="16"/>
        </w:rPr>
        <w:t>er sprake is van een situatie van overmacht en deze situatie langer duurt, of duidelijk is dat deze langer zal duren, dan 30</w:t>
      </w:r>
      <w:r>
        <w:rPr>
          <w:spacing w:val="-42"/>
          <w:sz w:val="16"/>
        </w:rPr>
        <w:t xml:space="preserve"> </w:t>
      </w:r>
      <w:r>
        <w:rPr>
          <w:sz w:val="16"/>
        </w:rPr>
        <w:t>(dertig)</w:t>
      </w:r>
      <w:r>
        <w:rPr>
          <w:spacing w:val="-4"/>
          <w:sz w:val="16"/>
        </w:rPr>
        <w:t xml:space="preserve"> </w:t>
      </w:r>
      <w:r>
        <w:rPr>
          <w:sz w:val="16"/>
        </w:rPr>
        <w:t>dagen,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</w:p>
    <w:p w14:paraId="3741B0D4" w14:textId="77777777" w:rsidR="00682BCA" w:rsidRDefault="00A9054F">
      <w:pPr>
        <w:pStyle w:val="Lijstalinea"/>
        <w:numPr>
          <w:ilvl w:val="0"/>
          <w:numId w:val="4"/>
        </w:numPr>
        <w:tabs>
          <w:tab w:val="left" w:pos="297"/>
        </w:tabs>
        <w:spacing w:line="180" w:lineRule="exact"/>
        <w:ind w:hanging="181"/>
        <w:rPr>
          <w:sz w:val="16"/>
        </w:rPr>
      </w:pPr>
      <w:r>
        <w:rPr>
          <w:sz w:val="16"/>
        </w:rPr>
        <w:t>deze</w:t>
      </w:r>
      <w:r>
        <w:rPr>
          <w:spacing w:val="-8"/>
          <w:sz w:val="16"/>
        </w:rPr>
        <w:t xml:space="preserve"> </w:t>
      </w:r>
      <w:r>
        <w:rPr>
          <w:sz w:val="16"/>
        </w:rPr>
        <w:t>Overeenkomst</w:t>
      </w:r>
      <w:r>
        <w:rPr>
          <w:spacing w:val="-5"/>
          <w:sz w:val="16"/>
        </w:rPr>
        <w:t xml:space="preserve"> </w:t>
      </w:r>
      <w:r>
        <w:rPr>
          <w:sz w:val="16"/>
        </w:rPr>
        <w:t>anderszins</w:t>
      </w:r>
      <w:r>
        <w:rPr>
          <w:spacing w:val="-6"/>
          <w:sz w:val="16"/>
        </w:rPr>
        <w:t xml:space="preserve"> </w:t>
      </w:r>
      <w:r>
        <w:rPr>
          <w:sz w:val="16"/>
        </w:rPr>
        <w:t>bepaalt</w:t>
      </w:r>
      <w:r>
        <w:rPr>
          <w:spacing w:val="-4"/>
          <w:sz w:val="16"/>
        </w:rPr>
        <w:t xml:space="preserve"> </w:t>
      </w:r>
      <w:r>
        <w:rPr>
          <w:sz w:val="16"/>
        </w:rPr>
        <w:t>dat</w:t>
      </w:r>
      <w:r>
        <w:rPr>
          <w:spacing w:val="-4"/>
          <w:sz w:val="16"/>
        </w:rPr>
        <w:t xml:space="preserve"> </w:t>
      </w:r>
      <w:r>
        <w:rPr>
          <w:sz w:val="16"/>
        </w:rPr>
        <w:t>opzegging,</w:t>
      </w:r>
      <w:r>
        <w:rPr>
          <w:spacing w:val="-7"/>
          <w:sz w:val="16"/>
        </w:rPr>
        <w:t xml:space="preserve"> </w:t>
      </w:r>
      <w:r>
        <w:rPr>
          <w:sz w:val="16"/>
        </w:rPr>
        <w:t>opschorting</w:t>
      </w:r>
      <w:r>
        <w:rPr>
          <w:spacing w:val="-10"/>
          <w:sz w:val="16"/>
        </w:rPr>
        <w:t xml:space="preserve"> </w:t>
      </w:r>
      <w:r>
        <w:rPr>
          <w:sz w:val="16"/>
        </w:rPr>
        <w:t>en/of</w:t>
      </w:r>
      <w:r>
        <w:rPr>
          <w:spacing w:val="-6"/>
          <w:sz w:val="16"/>
        </w:rPr>
        <w:t xml:space="preserve"> </w:t>
      </w:r>
      <w:r>
        <w:rPr>
          <w:sz w:val="16"/>
        </w:rPr>
        <w:t>ontbinding</w:t>
      </w:r>
      <w:r>
        <w:rPr>
          <w:spacing w:val="-11"/>
          <w:sz w:val="16"/>
        </w:rPr>
        <w:t xml:space="preserve"> </w:t>
      </w:r>
      <w:r>
        <w:rPr>
          <w:sz w:val="16"/>
        </w:rPr>
        <w:t>mogelijk</w:t>
      </w:r>
      <w:r>
        <w:rPr>
          <w:spacing w:val="-3"/>
          <w:sz w:val="16"/>
        </w:rPr>
        <w:t xml:space="preserve"> </w:t>
      </w:r>
      <w:r>
        <w:rPr>
          <w:sz w:val="16"/>
        </w:rPr>
        <w:t>is.</w:t>
      </w:r>
    </w:p>
    <w:p w14:paraId="3741B0D5" w14:textId="77777777" w:rsidR="00682BCA" w:rsidRDefault="00A9054F">
      <w:pPr>
        <w:pStyle w:val="Lijstalinea"/>
        <w:numPr>
          <w:ilvl w:val="1"/>
          <w:numId w:val="5"/>
        </w:numPr>
        <w:tabs>
          <w:tab w:val="left" w:pos="388"/>
        </w:tabs>
        <w:spacing w:before="76" w:line="340" w:lineRule="auto"/>
        <w:ind w:right="557" w:firstLine="0"/>
        <w:rPr>
          <w:sz w:val="16"/>
        </w:rPr>
      </w:pPr>
      <w:r>
        <w:rPr>
          <w:sz w:val="16"/>
        </w:rPr>
        <w:t>Bij een opschorting, beëindiging dan wel ontbinding ex. lid 1 sub a., b., d. en e. van dit artikel ontstaat er geen</w:t>
      </w:r>
      <w:r>
        <w:rPr>
          <w:spacing w:val="1"/>
          <w:sz w:val="16"/>
        </w:rPr>
        <w:t xml:space="preserve"> </w:t>
      </w:r>
      <w:r>
        <w:rPr>
          <w:sz w:val="16"/>
        </w:rPr>
        <w:t>aansprakelijkheid jegens de beëindigende Partij. Bij een opschorting, beëindiging dan wel ontbinding ex lid 1 sub c van dit</w:t>
      </w:r>
      <w:r>
        <w:rPr>
          <w:spacing w:val="-42"/>
          <w:sz w:val="16"/>
        </w:rPr>
        <w:t xml:space="preserve"> </w:t>
      </w:r>
      <w:r>
        <w:rPr>
          <w:sz w:val="16"/>
        </w:rPr>
        <w:t>artikel</w:t>
      </w:r>
      <w:r>
        <w:rPr>
          <w:spacing w:val="-4"/>
          <w:sz w:val="16"/>
        </w:rPr>
        <w:t xml:space="preserve"> </w:t>
      </w:r>
      <w:r>
        <w:rPr>
          <w:sz w:val="16"/>
        </w:rPr>
        <w:t>behoudt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beëindigende</w:t>
      </w:r>
      <w:r>
        <w:rPr>
          <w:spacing w:val="-1"/>
          <w:sz w:val="16"/>
        </w:rPr>
        <w:t xml:space="preserve"> </w:t>
      </w:r>
      <w:r>
        <w:rPr>
          <w:sz w:val="16"/>
        </w:rPr>
        <w:t>Partij</w:t>
      </w:r>
      <w:r>
        <w:rPr>
          <w:spacing w:val="1"/>
          <w:sz w:val="16"/>
        </w:rPr>
        <w:t xml:space="preserve"> </w:t>
      </w:r>
      <w:r>
        <w:rPr>
          <w:sz w:val="16"/>
        </w:rPr>
        <w:t>het</w:t>
      </w:r>
      <w:r>
        <w:rPr>
          <w:spacing w:val="-1"/>
          <w:sz w:val="16"/>
        </w:rPr>
        <w:t xml:space="preserve"> </w:t>
      </w:r>
      <w:r>
        <w:rPr>
          <w:sz w:val="16"/>
        </w:rPr>
        <w:t>recht</w:t>
      </w:r>
      <w:r>
        <w:rPr>
          <w:spacing w:val="-1"/>
          <w:sz w:val="16"/>
        </w:rPr>
        <w:t xml:space="preserve"> </w:t>
      </w:r>
      <w:r>
        <w:rPr>
          <w:sz w:val="16"/>
        </w:rPr>
        <w:t>om</w:t>
      </w:r>
      <w:r>
        <w:rPr>
          <w:spacing w:val="-2"/>
          <w:sz w:val="16"/>
        </w:rPr>
        <w:t xml:space="preserve"> </w:t>
      </w:r>
      <w:r>
        <w:rPr>
          <w:sz w:val="16"/>
        </w:rPr>
        <w:t>vergoeding</w:t>
      </w:r>
      <w:r>
        <w:rPr>
          <w:spacing w:val="-2"/>
          <w:sz w:val="16"/>
        </w:rPr>
        <w:t xml:space="preserve"> </w:t>
      </w:r>
      <w:r>
        <w:rPr>
          <w:sz w:val="16"/>
        </w:rPr>
        <w:t>van</w:t>
      </w:r>
      <w:r>
        <w:rPr>
          <w:spacing w:val="-4"/>
          <w:sz w:val="16"/>
        </w:rPr>
        <w:t xml:space="preserve"> </w:t>
      </w:r>
      <w:r>
        <w:rPr>
          <w:sz w:val="16"/>
        </w:rPr>
        <w:t>geleden</w:t>
      </w:r>
      <w:r>
        <w:rPr>
          <w:spacing w:val="-1"/>
          <w:sz w:val="16"/>
        </w:rPr>
        <w:t xml:space="preserve"> </w:t>
      </w:r>
      <w:r>
        <w:rPr>
          <w:sz w:val="16"/>
        </w:rPr>
        <w:t>schade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5"/>
          <w:sz w:val="16"/>
        </w:rPr>
        <w:t xml:space="preserve"> </w:t>
      </w:r>
      <w:r>
        <w:rPr>
          <w:sz w:val="16"/>
        </w:rPr>
        <w:t>vorderen.</w:t>
      </w:r>
    </w:p>
    <w:p w14:paraId="3741B0D6" w14:textId="77777777" w:rsidR="00682BCA" w:rsidRDefault="00A9054F">
      <w:pPr>
        <w:pStyle w:val="Lijstalinea"/>
        <w:numPr>
          <w:ilvl w:val="1"/>
          <w:numId w:val="5"/>
        </w:numPr>
        <w:tabs>
          <w:tab w:val="left" w:pos="388"/>
        </w:tabs>
        <w:spacing w:line="340" w:lineRule="auto"/>
        <w:ind w:right="593" w:firstLine="0"/>
        <w:rPr>
          <w:sz w:val="16"/>
        </w:rPr>
      </w:pPr>
      <w:r>
        <w:rPr>
          <w:sz w:val="16"/>
        </w:rPr>
        <w:t>De opschorting, beëindiging of ontbinding van de Overeenkomst ontslaat Partijen niet van hun lopende verplichtingen</w:t>
      </w:r>
      <w:r>
        <w:rPr>
          <w:spacing w:val="-42"/>
          <w:sz w:val="16"/>
        </w:rPr>
        <w:t xml:space="preserve"> </w:t>
      </w:r>
      <w:r>
        <w:rPr>
          <w:sz w:val="16"/>
        </w:rPr>
        <w:t>daaruit. Elke bepaling van de Overeenkomst die vanwege haar aard van toepassing moet blijven na beëindiging van de</w:t>
      </w:r>
      <w:r>
        <w:rPr>
          <w:spacing w:val="1"/>
          <w:sz w:val="16"/>
        </w:rPr>
        <w:t xml:space="preserve"> </w:t>
      </w:r>
      <w:r>
        <w:rPr>
          <w:sz w:val="16"/>
        </w:rPr>
        <w:t>Overeenkomst,</w:t>
      </w:r>
      <w:r>
        <w:rPr>
          <w:spacing w:val="-2"/>
          <w:sz w:val="16"/>
        </w:rPr>
        <w:t xml:space="preserve"> </w:t>
      </w:r>
      <w:r>
        <w:rPr>
          <w:sz w:val="16"/>
        </w:rPr>
        <w:t>zal</w:t>
      </w:r>
      <w:r>
        <w:rPr>
          <w:spacing w:val="-3"/>
          <w:sz w:val="16"/>
        </w:rPr>
        <w:t xml:space="preserve"> </w:t>
      </w:r>
      <w:r>
        <w:rPr>
          <w:sz w:val="16"/>
        </w:rPr>
        <w:t>ook</w:t>
      </w:r>
      <w:r>
        <w:rPr>
          <w:spacing w:val="-1"/>
          <w:sz w:val="16"/>
        </w:rPr>
        <w:t xml:space="preserve"> </w:t>
      </w:r>
      <w:r>
        <w:rPr>
          <w:sz w:val="16"/>
        </w:rPr>
        <w:t>daarna van kracht</w:t>
      </w:r>
      <w:r>
        <w:rPr>
          <w:spacing w:val="4"/>
          <w:sz w:val="16"/>
        </w:rPr>
        <w:t xml:space="preserve"> </w:t>
      </w:r>
      <w:r>
        <w:rPr>
          <w:sz w:val="16"/>
        </w:rPr>
        <w:t>blijven.</w:t>
      </w:r>
    </w:p>
    <w:p w14:paraId="3741B0D7" w14:textId="77777777" w:rsidR="00682BCA" w:rsidRDefault="00682BCA">
      <w:pPr>
        <w:pStyle w:val="Plattetekst"/>
        <w:spacing w:before="5"/>
        <w:ind w:left="0"/>
        <w:rPr>
          <w:sz w:val="21"/>
        </w:rPr>
      </w:pPr>
    </w:p>
    <w:p w14:paraId="3741B0D8" w14:textId="77777777" w:rsidR="00682BCA" w:rsidRDefault="00A9054F">
      <w:pPr>
        <w:pStyle w:val="Kop1"/>
      </w:pPr>
      <w:r>
        <w:t>Artikel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Algemene</w:t>
      </w:r>
      <w:r>
        <w:rPr>
          <w:spacing w:val="-4"/>
        </w:rPr>
        <w:t xml:space="preserve"> </w:t>
      </w:r>
      <w:r>
        <w:t>bepalingen</w:t>
      </w:r>
    </w:p>
    <w:p w14:paraId="3741B0D9" w14:textId="77777777" w:rsidR="00682BCA" w:rsidRDefault="00A9054F">
      <w:pPr>
        <w:pStyle w:val="Lijstalinea"/>
        <w:numPr>
          <w:ilvl w:val="1"/>
          <w:numId w:val="3"/>
        </w:numPr>
        <w:tabs>
          <w:tab w:val="left" w:pos="388"/>
        </w:tabs>
        <w:spacing w:before="78" w:line="338" w:lineRule="auto"/>
        <w:ind w:right="257" w:firstLine="0"/>
        <w:rPr>
          <w:sz w:val="16"/>
        </w:rPr>
      </w:pPr>
      <w:r>
        <w:rPr>
          <w:sz w:val="16"/>
        </w:rPr>
        <w:t>Deze Algemene Voorwaarden en de op grond daarvan van toepassing zijnde andere voorschriften waaronder maar niet</w:t>
      </w:r>
      <w:r>
        <w:rPr>
          <w:spacing w:val="1"/>
          <w:sz w:val="16"/>
        </w:rPr>
        <w:t xml:space="preserve"> </w:t>
      </w:r>
      <w:r>
        <w:rPr>
          <w:sz w:val="16"/>
        </w:rPr>
        <w:t>beperkt tot de Overeenkomst, kan door TUMS onder opgaaf van reden en rekening houdend met redelijk en billijkheid worden</w:t>
      </w:r>
      <w:r>
        <w:rPr>
          <w:spacing w:val="-42"/>
          <w:sz w:val="16"/>
        </w:rPr>
        <w:t xml:space="preserve"> </w:t>
      </w:r>
      <w:r>
        <w:rPr>
          <w:sz w:val="16"/>
        </w:rPr>
        <w:t>gewijzigd. Wijzigingen treden eerst in werking een (1) maand na de dag waarop de wijzigingen bekend zijn gemaakt, dan wel</w:t>
      </w:r>
      <w:r>
        <w:rPr>
          <w:spacing w:val="1"/>
          <w:sz w:val="16"/>
        </w:rPr>
        <w:t xml:space="preserve"> </w:t>
      </w:r>
      <w:r>
        <w:rPr>
          <w:sz w:val="16"/>
        </w:rPr>
        <w:t>zoveel later als in de bekendmaking gesteld. Wijzigingen gelden ook voor bestaande Overeenkomsten. Uitsluitend bij</w:t>
      </w:r>
      <w:r>
        <w:rPr>
          <w:spacing w:val="1"/>
          <w:sz w:val="16"/>
        </w:rPr>
        <w:t xml:space="preserve"> </w:t>
      </w:r>
      <w:r>
        <w:rPr>
          <w:sz w:val="16"/>
        </w:rPr>
        <w:t>substantiële wijzigingen die het wezen van de Overeenkomst raken, kan de Klant de Overeenkomst opzeggen, met in</w:t>
      </w:r>
      <w:r>
        <w:rPr>
          <w:spacing w:val="1"/>
          <w:sz w:val="16"/>
        </w:rPr>
        <w:t xml:space="preserve"> </w:t>
      </w:r>
      <w:r>
        <w:rPr>
          <w:sz w:val="16"/>
        </w:rPr>
        <w:t>achtneming</w:t>
      </w:r>
      <w:r>
        <w:rPr>
          <w:spacing w:val="-8"/>
          <w:sz w:val="16"/>
        </w:rPr>
        <w:t xml:space="preserve"> </w:t>
      </w:r>
      <w:r>
        <w:rPr>
          <w:sz w:val="16"/>
        </w:rPr>
        <w:t>van een</w:t>
      </w:r>
      <w:r>
        <w:rPr>
          <w:spacing w:val="-2"/>
          <w:sz w:val="16"/>
        </w:rPr>
        <w:t xml:space="preserve"> </w:t>
      </w:r>
      <w:r>
        <w:rPr>
          <w:sz w:val="16"/>
        </w:rPr>
        <w:t>opzegtermijn</w:t>
      </w:r>
      <w:r>
        <w:rPr>
          <w:spacing w:val="-7"/>
          <w:sz w:val="16"/>
        </w:rPr>
        <w:t xml:space="preserve"> </w:t>
      </w:r>
      <w:r>
        <w:rPr>
          <w:sz w:val="16"/>
        </w:rPr>
        <w:t>van een</w:t>
      </w:r>
      <w:r>
        <w:rPr>
          <w:spacing w:val="-1"/>
          <w:sz w:val="16"/>
        </w:rPr>
        <w:t xml:space="preserve"> </w:t>
      </w:r>
      <w:r>
        <w:rPr>
          <w:sz w:val="16"/>
        </w:rPr>
        <w:t>(1)</w:t>
      </w:r>
      <w:r>
        <w:rPr>
          <w:spacing w:val="-4"/>
          <w:sz w:val="16"/>
        </w:rPr>
        <w:t xml:space="preserve"> </w:t>
      </w:r>
      <w:r>
        <w:rPr>
          <w:sz w:val="16"/>
        </w:rPr>
        <w:t>maand en onder</w:t>
      </w:r>
      <w:r>
        <w:rPr>
          <w:spacing w:val="-1"/>
          <w:sz w:val="16"/>
        </w:rPr>
        <w:t xml:space="preserve"> </w:t>
      </w:r>
      <w:r>
        <w:rPr>
          <w:sz w:val="16"/>
        </w:rPr>
        <w:t>opgaaf</w:t>
      </w:r>
      <w:r>
        <w:rPr>
          <w:spacing w:val="3"/>
          <w:sz w:val="16"/>
        </w:rPr>
        <w:t xml:space="preserve"> </w:t>
      </w:r>
      <w:r>
        <w:rPr>
          <w:sz w:val="16"/>
        </w:rPr>
        <w:t>van</w:t>
      </w:r>
      <w:r>
        <w:rPr>
          <w:spacing w:val="-2"/>
          <w:sz w:val="16"/>
        </w:rPr>
        <w:t xml:space="preserve"> </w:t>
      </w:r>
      <w:r>
        <w:rPr>
          <w:sz w:val="16"/>
        </w:rPr>
        <w:t>reden.</w:t>
      </w:r>
    </w:p>
    <w:p w14:paraId="3741B0DA" w14:textId="77777777" w:rsidR="00682BCA" w:rsidRDefault="00A9054F">
      <w:pPr>
        <w:pStyle w:val="Lijstalinea"/>
        <w:numPr>
          <w:ilvl w:val="1"/>
          <w:numId w:val="3"/>
        </w:numPr>
        <w:tabs>
          <w:tab w:val="left" w:pos="388"/>
        </w:tabs>
        <w:spacing w:before="1" w:line="338" w:lineRule="auto"/>
        <w:ind w:right="360" w:firstLine="0"/>
        <w:rPr>
          <w:sz w:val="16"/>
        </w:rPr>
      </w:pPr>
      <w:r>
        <w:rPr>
          <w:sz w:val="16"/>
        </w:rPr>
        <w:t>TUMS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Klant</w:t>
      </w:r>
      <w:r>
        <w:rPr>
          <w:spacing w:val="-2"/>
          <w:sz w:val="16"/>
        </w:rPr>
        <w:t xml:space="preserve"> </w:t>
      </w:r>
      <w:r>
        <w:rPr>
          <w:sz w:val="16"/>
        </w:rPr>
        <w:t>erkennen</w:t>
      </w:r>
      <w:r>
        <w:rPr>
          <w:spacing w:val="-5"/>
          <w:sz w:val="16"/>
        </w:rPr>
        <w:t xml:space="preserve"> </w:t>
      </w:r>
      <w:r>
        <w:rPr>
          <w:sz w:val="16"/>
        </w:rPr>
        <w:t>dat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inhoud</w:t>
      </w:r>
      <w:r>
        <w:rPr>
          <w:spacing w:val="-6"/>
          <w:sz w:val="16"/>
        </w:rPr>
        <w:t xml:space="preserve"> </w:t>
      </w:r>
      <w:r>
        <w:rPr>
          <w:sz w:val="16"/>
        </w:rPr>
        <w:t>van</w:t>
      </w:r>
      <w:r>
        <w:rPr>
          <w:spacing w:val="-1"/>
          <w:sz w:val="16"/>
        </w:rPr>
        <w:t xml:space="preserve"> </w:t>
      </w:r>
      <w:r>
        <w:rPr>
          <w:sz w:val="16"/>
        </w:rPr>
        <w:t>hun</w:t>
      </w:r>
      <w:r>
        <w:rPr>
          <w:spacing w:val="-6"/>
          <w:sz w:val="16"/>
        </w:rPr>
        <w:t xml:space="preserve"> </w:t>
      </w:r>
      <w:r>
        <w:rPr>
          <w:sz w:val="16"/>
        </w:rPr>
        <w:t>relatie</w:t>
      </w:r>
      <w:r>
        <w:rPr>
          <w:spacing w:val="-2"/>
          <w:sz w:val="16"/>
        </w:rPr>
        <w:t xml:space="preserve"> </w:t>
      </w:r>
      <w:r>
        <w:rPr>
          <w:sz w:val="16"/>
        </w:rPr>
        <w:t>alsmede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gegevens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informatie</w:t>
      </w:r>
      <w:r>
        <w:rPr>
          <w:spacing w:val="-5"/>
          <w:sz w:val="16"/>
        </w:rPr>
        <w:t xml:space="preserve"> </w:t>
      </w:r>
      <w:r>
        <w:rPr>
          <w:sz w:val="16"/>
        </w:rPr>
        <w:t>welke</w:t>
      </w:r>
      <w:r>
        <w:rPr>
          <w:spacing w:val="-3"/>
          <w:sz w:val="16"/>
        </w:rPr>
        <w:t xml:space="preserve"> </w:t>
      </w:r>
      <w:r>
        <w:rPr>
          <w:sz w:val="16"/>
        </w:rPr>
        <w:t>aan</w:t>
      </w:r>
      <w:r>
        <w:rPr>
          <w:spacing w:val="-3"/>
          <w:sz w:val="16"/>
        </w:rPr>
        <w:t xml:space="preserve"> </w:t>
      </w:r>
      <w:r>
        <w:rPr>
          <w:sz w:val="16"/>
        </w:rPr>
        <w:t>hen</w:t>
      </w:r>
      <w:r>
        <w:rPr>
          <w:spacing w:val="-4"/>
          <w:sz w:val="16"/>
        </w:rPr>
        <w:t xml:space="preserve"> </w:t>
      </w:r>
      <w:r>
        <w:rPr>
          <w:sz w:val="16"/>
        </w:rPr>
        <w:t>bekend</w:t>
      </w:r>
      <w:r>
        <w:rPr>
          <w:spacing w:val="1"/>
          <w:sz w:val="16"/>
        </w:rPr>
        <w:t xml:space="preserve"> </w:t>
      </w:r>
      <w:r>
        <w:rPr>
          <w:sz w:val="16"/>
        </w:rPr>
        <w:t>zijn in het kader van deze Overeenkomst en de Overeenkomst, een strikt vertrouwelijk karakter hebben. TUMS en de Klant</w:t>
      </w:r>
      <w:r>
        <w:rPr>
          <w:spacing w:val="1"/>
          <w:sz w:val="16"/>
        </w:rPr>
        <w:t xml:space="preserve"> </w:t>
      </w:r>
      <w:r>
        <w:rPr>
          <w:sz w:val="16"/>
        </w:rPr>
        <w:t>zullen, behoudens wederzijdse uitdrukkelijke schriftelijke toestemming daartoe, direct noch indirect de inhoud van de relatie</w:t>
      </w:r>
      <w:r>
        <w:rPr>
          <w:spacing w:val="1"/>
          <w:sz w:val="16"/>
        </w:rPr>
        <w:t xml:space="preserve"> </w:t>
      </w:r>
      <w:r>
        <w:rPr>
          <w:sz w:val="16"/>
        </w:rPr>
        <w:t>alsmede de gegevens en informatie welke aan haar bekend zijn geworden, aan een derde bekend maken, zulks met</w:t>
      </w:r>
      <w:r>
        <w:rPr>
          <w:spacing w:val="1"/>
          <w:sz w:val="16"/>
        </w:rPr>
        <w:t xml:space="preserve"> </w:t>
      </w:r>
      <w:r>
        <w:rPr>
          <w:sz w:val="16"/>
        </w:rPr>
        <w:t>uitzondering</w:t>
      </w:r>
      <w:r>
        <w:rPr>
          <w:spacing w:val="-3"/>
          <w:sz w:val="16"/>
        </w:rPr>
        <w:t xml:space="preserve"> </w:t>
      </w:r>
      <w:r>
        <w:rPr>
          <w:sz w:val="16"/>
        </w:rPr>
        <w:t>van</w:t>
      </w:r>
      <w:r>
        <w:rPr>
          <w:spacing w:val="-2"/>
          <w:sz w:val="16"/>
        </w:rPr>
        <w:t xml:space="preserve"> </w:t>
      </w:r>
      <w:r>
        <w:rPr>
          <w:sz w:val="16"/>
        </w:rPr>
        <w:t>de naar algemeen</w:t>
      </w:r>
      <w:r>
        <w:rPr>
          <w:spacing w:val="2"/>
          <w:sz w:val="16"/>
        </w:rPr>
        <w:t xml:space="preserve"> </w:t>
      </w:r>
      <w:r>
        <w:rPr>
          <w:sz w:val="16"/>
        </w:rPr>
        <w:t>gebruik</w:t>
      </w:r>
      <w:r>
        <w:rPr>
          <w:spacing w:val="-1"/>
          <w:sz w:val="16"/>
        </w:rPr>
        <w:t xml:space="preserve"> </w:t>
      </w:r>
      <w:r>
        <w:rPr>
          <w:sz w:val="16"/>
        </w:rPr>
        <w:t>te publiceren gegevens.</w:t>
      </w:r>
    </w:p>
    <w:p w14:paraId="3741B0DB" w14:textId="77777777" w:rsidR="00682BCA" w:rsidRDefault="00A9054F">
      <w:pPr>
        <w:pStyle w:val="Lijstalinea"/>
        <w:numPr>
          <w:ilvl w:val="1"/>
          <w:numId w:val="3"/>
        </w:numPr>
        <w:tabs>
          <w:tab w:val="left" w:pos="388"/>
        </w:tabs>
        <w:spacing w:before="4" w:line="338" w:lineRule="auto"/>
        <w:ind w:right="365" w:firstLine="0"/>
        <w:rPr>
          <w:sz w:val="16"/>
        </w:rPr>
      </w:pPr>
      <w:r>
        <w:rPr>
          <w:sz w:val="16"/>
        </w:rPr>
        <w:t>Afwijkingen</w:t>
      </w:r>
      <w:r>
        <w:rPr>
          <w:spacing w:val="-7"/>
          <w:sz w:val="16"/>
        </w:rPr>
        <w:t xml:space="preserve"> </w:t>
      </w:r>
      <w:r>
        <w:rPr>
          <w:sz w:val="16"/>
        </w:rPr>
        <w:t>van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Overeenkomst</w:t>
      </w:r>
      <w:r>
        <w:rPr>
          <w:spacing w:val="-4"/>
          <w:sz w:val="16"/>
        </w:rPr>
        <w:t xml:space="preserve"> </w:t>
      </w:r>
      <w:r>
        <w:rPr>
          <w:sz w:val="16"/>
        </w:rPr>
        <w:t>zijn</w:t>
      </w:r>
      <w:r>
        <w:rPr>
          <w:spacing w:val="-10"/>
          <w:sz w:val="16"/>
        </w:rPr>
        <w:t xml:space="preserve"> </w:t>
      </w:r>
      <w:r>
        <w:rPr>
          <w:sz w:val="16"/>
        </w:rPr>
        <w:t>enkel</w:t>
      </w:r>
      <w:r>
        <w:rPr>
          <w:spacing w:val="-5"/>
          <w:sz w:val="16"/>
        </w:rPr>
        <w:t xml:space="preserve"> </w:t>
      </w:r>
      <w:r>
        <w:rPr>
          <w:sz w:val="16"/>
        </w:rPr>
        <w:t>bindend</w:t>
      </w:r>
      <w:r>
        <w:rPr>
          <w:spacing w:val="-7"/>
          <w:sz w:val="16"/>
        </w:rPr>
        <w:t xml:space="preserve"> </w:t>
      </w:r>
      <w:r>
        <w:rPr>
          <w:sz w:val="16"/>
        </w:rPr>
        <w:t>zodra</w:t>
      </w:r>
      <w:r>
        <w:rPr>
          <w:spacing w:val="-7"/>
          <w:sz w:val="16"/>
        </w:rPr>
        <w:t xml:space="preserve"> </w:t>
      </w:r>
      <w:r>
        <w:rPr>
          <w:sz w:val="16"/>
        </w:rPr>
        <w:t>deze</w:t>
      </w:r>
      <w:r>
        <w:rPr>
          <w:spacing w:val="-6"/>
          <w:sz w:val="16"/>
        </w:rPr>
        <w:t xml:space="preserve"> </w:t>
      </w:r>
      <w:r>
        <w:rPr>
          <w:sz w:val="16"/>
        </w:rPr>
        <w:t>door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rechtsgeldig</w:t>
      </w:r>
      <w:r>
        <w:rPr>
          <w:spacing w:val="-7"/>
          <w:sz w:val="16"/>
        </w:rPr>
        <w:t xml:space="preserve"> </w:t>
      </w:r>
      <w:r>
        <w:rPr>
          <w:sz w:val="16"/>
        </w:rPr>
        <w:t>bevoegde</w:t>
      </w:r>
      <w:r>
        <w:rPr>
          <w:spacing w:val="-3"/>
          <w:sz w:val="16"/>
        </w:rPr>
        <w:t xml:space="preserve"> </w:t>
      </w:r>
      <w:r>
        <w:rPr>
          <w:sz w:val="16"/>
        </w:rPr>
        <w:t>vertegenwoordigers van</w:t>
      </w:r>
      <w:r>
        <w:rPr>
          <w:spacing w:val="1"/>
          <w:sz w:val="16"/>
        </w:rPr>
        <w:t xml:space="preserve"> </w:t>
      </w:r>
      <w:r>
        <w:rPr>
          <w:sz w:val="16"/>
        </w:rPr>
        <w:t>TUMS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Klant</w:t>
      </w:r>
      <w:r>
        <w:rPr>
          <w:spacing w:val="-1"/>
          <w:sz w:val="16"/>
        </w:rPr>
        <w:t xml:space="preserve"> </w:t>
      </w:r>
      <w:r>
        <w:rPr>
          <w:sz w:val="16"/>
        </w:rPr>
        <w:t>zijn</w:t>
      </w:r>
      <w:r>
        <w:rPr>
          <w:spacing w:val="-2"/>
          <w:sz w:val="16"/>
        </w:rPr>
        <w:t xml:space="preserve"> </w:t>
      </w:r>
      <w:r>
        <w:rPr>
          <w:sz w:val="16"/>
        </w:rPr>
        <w:t>ondertekend.</w:t>
      </w:r>
    </w:p>
    <w:p w14:paraId="3741B0DC" w14:textId="77777777" w:rsidR="00682BCA" w:rsidRDefault="00A9054F">
      <w:pPr>
        <w:pStyle w:val="Lijstalinea"/>
        <w:numPr>
          <w:ilvl w:val="1"/>
          <w:numId w:val="3"/>
        </w:numPr>
        <w:tabs>
          <w:tab w:val="left" w:pos="388"/>
        </w:tabs>
        <w:spacing w:line="338" w:lineRule="auto"/>
        <w:ind w:right="165" w:firstLine="0"/>
        <w:rPr>
          <w:sz w:val="16"/>
        </w:rPr>
      </w:pPr>
      <w:r>
        <w:rPr>
          <w:sz w:val="16"/>
        </w:rPr>
        <w:t>Indien een of meer bepalingen van deze Overeenkomst nietig zijn of vernietigd worden, blijven de overige bepalingen van</w:t>
      </w:r>
      <w:r>
        <w:rPr>
          <w:spacing w:val="1"/>
          <w:sz w:val="16"/>
        </w:rPr>
        <w:t xml:space="preserve"> </w:t>
      </w:r>
      <w:r>
        <w:rPr>
          <w:sz w:val="16"/>
        </w:rPr>
        <w:t>deze Overeenkomst onaangetast. Voor zover dat mogelijk is, zullen Partijen in dat geval de nietige of vernietigde</w:t>
      </w:r>
      <w:r>
        <w:rPr>
          <w:spacing w:val="1"/>
          <w:sz w:val="16"/>
        </w:rPr>
        <w:t xml:space="preserve"> </w:t>
      </w:r>
      <w:r>
        <w:rPr>
          <w:sz w:val="16"/>
        </w:rPr>
        <w:t>bepaling(en)vervangen door (een) geldige bepaling(en) waarbij zoveel mogelijk aansluiting wordt gezocht bij de oorspronkelijke</w:t>
      </w:r>
      <w:r>
        <w:rPr>
          <w:spacing w:val="-42"/>
          <w:sz w:val="16"/>
        </w:rPr>
        <w:t xml:space="preserve"> </w:t>
      </w:r>
      <w:r>
        <w:rPr>
          <w:sz w:val="16"/>
        </w:rPr>
        <w:t>bedoeling</w:t>
      </w:r>
      <w:r>
        <w:rPr>
          <w:spacing w:val="-1"/>
          <w:sz w:val="16"/>
        </w:rPr>
        <w:t xml:space="preserve"> </w:t>
      </w:r>
      <w:r>
        <w:rPr>
          <w:sz w:val="16"/>
        </w:rPr>
        <w:t>van</w:t>
      </w:r>
      <w:r>
        <w:rPr>
          <w:spacing w:val="-2"/>
          <w:sz w:val="16"/>
        </w:rPr>
        <w:t xml:space="preserve"> </w:t>
      </w:r>
      <w:r>
        <w:rPr>
          <w:sz w:val="16"/>
        </w:rPr>
        <w:t>partijen.</w:t>
      </w:r>
    </w:p>
    <w:p w14:paraId="3741B0DD" w14:textId="77777777" w:rsidR="00682BCA" w:rsidRDefault="00682BCA">
      <w:pPr>
        <w:pStyle w:val="Plattetekst"/>
        <w:spacing w:before="5"/>
        <w:ind w:left="0"/>
        <w:rPr>
          <w:sz w:val="22"/>
        </w:rPr>
      </w:pPr>
    </w:p>
    <w:p w14:paraId="3741B0DE" w14:textId="77777777" w:rsidR="00682BCA" w:rsidRDefault="00A9054F">
      <w:pPr>
        <w:pStyle w:val="Kop1"/>
      </w:pPr>
      <w:r>
        <w:t>Artikel</w:t>
      </w:r>
      <w:r>
        <w:rPr>
          <w:spacing w:val="-2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Toepasselijk</w:t>
      </w:r>
      <w:r>
        <w:rPr>
          <w:spacing w:val="-2"/>
        </w:rPr>
        <w:t xml:space="preserve"> </w:t>
      </w:r>
      <w:r>
        <w:t>recht</w:t>
      </w:r>
    </w:p>
    <w:p w14:paraId="3741B0DF" w14:textId="77777777" w:rsidR="00682BCA" w:rsidRDefault="00A9054F">
      <w:pPr>
        <w:pStyle w:val="Lijstalinea"/>
        <w:numPr>
          <w:ilvl w:val="1"/>
          <w:numId w:val="2"/>
        </w:numPr>
        <w:tabs>
          <w:tab w:val="left" w:pos="386"/>
        </w:tabs>
        <w:spacing w:before="78"/>
        <w:ind w:hanging="270"/>
        <w:rPr>
          <w:sz w:val="16"/>
        </w:rPr>
      </w:pPr>
      <w:r>
        <w:rPr>
          <w:sz w:val="16"/>
        </w:rPr>
        <w:t>Op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Overeenkomst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Nederlands recht</w:t>
      </w:r>
      <w:r>
        <w:rPr>
          <w:spacing w:val="-2"/>
          <w:sz w:val="16"/>
        </w:rPr>
        <w:t xml:space="preserve"> </w:t>
      </w:r>
      <w:r>
        <w:rPr>
          <w:sz w:val="16"/>
        </w:rPr>
        <w:t>van</w:t>
      </w:r>
      <w:r>
        <w:rPr>
          <w:spacing w:val="-9"/>
          <w:sz w:val="16"/>
        </w:rPr>
        <w:t xml:space="preserve"> </w:t>
      </w:r>
      <w:r>
        <w:rPr>
          <w:sz w:val="16"/>
        </w:rPr>
        <w:t>toepassing.</w:t>
      </w:r>
    </w:p>
    <w:p w14:paraId="3741B0E0" w14:textId="77777777" w:rsidR="00682BCA" w:rsidRDefault="00A9054F">
      <w:pPr>
        <w:pStyle w:val="Lijstalinea"/>
        <w:numPr>
          <w:ilvl w:val="1"/>
          <w:numId w:val="2"/>
        </w:numPr>
        <w:tabs>
          <w:tab w:val="left" w:pos="388"/>
        </w:tabs>
        <w:spacing w:before="80" w:line="338" w:lineRule="auto"/>
        <w:ind w:left="116" w:right="374" w:firstLine="0"/>
        <w:rPr>
          <w:sz w:val="16"/>
        </w:rPr>
      </w:pPr>
      <w:r>
        <w:rPr>
          <w:sz w:val="16"/>
        </w:rPr>
        <w:t>Geschillen naar aanleiding van de Overeenkomst of naar aanleiding hiervan gesloten nadere overeenkomsten die niet in</w:t>
      </w:r>
      <w:r>
        <w:rPr>
          <w:spacing w:val="-42"/>
          <w:sz w:val="16"/>
        </w:rPr>
        <w:t xml:space="preserve"> </w:t>
      </w:r>
      <w:r>
        <w:rPr>
          <w:sz w:val="16"/>
        </w:rPr>
        <w:t>der</w:t>
      </w:r>
      <w:r>
        <w:rPr>
          <w:spacing w:val="-3"/>
          <w:sz w:val="16"/>
        </w:rPr>
        <w:t xml:space="preserve"> </w:t>
      </w:r>
      <w:r>
        <w:rPr>
          <w:sz w:val="16"/>
        </w:rPr>
        <w:t>minne</w:t>
      </w:r>
      <w:r>
        <w:rPr>
          <w:spacing w:val="-3"/>
          <w:sz w:val="16"/>
        </w:rPr>
        <w:t xml:space="preserve"> </w:t>
      </w:r>
      <w:r>
        <w:rPr>
          <w:sz w:val="16"/>
        </w:rPr>
        <w:t>geschikt</w:t>
      </w:r>
      <w:r>
        <w:rPr>
          <w:spacing w:val="-3"/>
          <w:sz w:val="16"/>
        </w:rPr>
        <w:t xml:space="preserve"> </w:t>
      </w:r>
      <w:r>
        <w:rPr>
          <w:sz w:val="16"/>
        </w:rPr>
        <w:t>kunnen</w:t>
      </w:r>
      <w:r>
        <w:rPr>
          <w:spacing w:val="-2"/>
          <w:sz w:val="16"/>
        </w:rPr>
        <w:t xml:space="preserve"> </w:t>
      </w:r>
      <w:r>
        <w:rPr>
          <w:sz w:val="16"/>
        </w:rPr>
        <w:t>worden,</w:t>
      </w:r>
      <w:r>
        <w:rPr>
          <w:spacing w:val="-1"/>
          <w:sz w:val="16"/>
        </w:rPr>
        <w:t xml:space="preserve"> </w:t>
      </w:r>
      <w:r>
        <w:rPr>
          <w:sz w:val="16"/>
        </w:rPr>
        <w:t>zullen</w:t>
      </w:r>
      <w:r>
        <w:rPr>
          <w:spacing w:val="-1"/>
          <w:sz w:val="16"/>
        </w:rPr>
        <w:t xml:space="preserve"> </w:t>
      </w:r>
      <w:r>
        <w:rPr>
          <w:sz w:val="16"/>
        </w:rPr>
        <w:t>worden</w:t>
      </w:r>
      <w:r>
        <w:rPr>
          <w:spacing w:val="-2"/>
          <w:sz w:val="16"/>
        </w:rPr>
        <w:t xml:space="preserve"> </w:t>
      </w:r>
      <w:r>
        <w:rPr>
          <w:sz w:val="16"/>
        </w:rPr>
        <w:t>voorgelegd</w:t>
      </w:r>
      <w:r>
        <w:rPr>
          <w:spacing w:val="1"/>
          <w:sz w:val="16"/>
        </w:rPr>
        <w:t xml:space="preserve"> </w:t>
      </w:r>
      <w:r>
        <w:rPr>
          <w:sz w:val="16"/>
        </w:rPr>
        <w:t>aan</w:t>
      </w:r>
      <w:r>
        <w:rPr>
          <w:spacing w:val="-3"/>
          <w:sz w:val="16"/>
        </w:rPr>
        <w:t xml:space="preserve"> </w:t>
      </w:r>
      <w:r>
        <w:rPr>
          <w:sz w:val="16"/>
        </w:rPr>
        <w:t>de bevoegde</w:t>
      </w:r>
      <w:r>
        <w:rPr>
          <w:spacing w:val="-3"/>
          <w:sz w:val="16"/>
        </w:rPr>
        <w:t xml:space="preserve"> </w:t>
      </w:r>
      <w:r>
        <w:rPr>
          <w:sz w:val="16"/>
        </w:rPr>
        <w:t>rechter</w:t>
      </w:r>
      <w:r>
        <w:rPr>
          <w:spacing w:val="-1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Middelburg.</w:t>
      </w:r>
    </w:p>
    <w:p w14:paraId="3741B0E1" w14:textId="77777777" w:rsidR="00682BCA" w:rsidRDefault="00682BCA">
      <w:pPr>
        <w:pStyle w:val="Plattetekst"/>
        <w:spacing w:before="3"/>
        <w:ind w:left="0"/>
        <w:rPr>
          <w:sz w:val="22"/>
        </w:rPr>
      </w:pPr>
    </w:p>
    <w:p w14:paraId="3741B0E2" w14:textId="77777777" w:rsidR="00682BCA" w:rsidRDefault="00A9054F">
      <w:pPr>
        <w:pStyle w:val="Kop1"/>
      </w:pPr>
      <w:r>
        <w:t>Artikel 10</w:t>
      </w:r>
      <w:r>
        <w:rPr>
          <w:spacing w:val="-6"/>
        </w:rPr>
        <w:t xml:space="preserve"> </w:t>
      </w:r>
      <w:r>
        <w:t>Slotbepalingen</w:t>
      </w:r>
    </w:p>
    <w:p w14:paraId="3741B0E3" w14:textId="77777777" w:rsidR="00682BCA" w:rsidRDefault="00A9054F">
      <w:pPr>
        <w:pStyle w:val="Lijstalinea"/>
        <w:numPr>
          <w:ilvl w:val="1"/>
          <w:numId w:val="1"/>
        </w:numPr>
        <w:tabs>
          <w:tab w:val="left" w:pos="475"/>
        </w:tabs>
        <w:spacing w:before="78"/>
        <w:ind w:hanging="361"/>
        <w:rPr>
          <w:sz w:val="16"/>
        </w:rPr>
      </w:pPr>
      <w:r>
        <w:rPr>
          <w:sz w:val="16"/>
        </w:rPr>
        <w:t>Deze</w:t>
      </w:r>
      <w:r>
        <w:rPr>
          <w:spacing w:val="-2"/>
          <w:sz w:val="16"/>
        </w:rPr>
        <w:t xml:space="preserve"> </w:t>
      </w:r>
      <w:r>
        <w:rPr>
          <w:sz w:val="16"/>
        </w:rPr>
        <w:t>Algemene</w:t>
      </w:r>
      <w:r>
        <w:rPr>
          <w:spacing w:val="-3"/>
          <w:sz w:val="16"/>
        </w:rPr>
        <w:t xml:space="preserve"> </w:t>
      </w:r>
      <w:r>
        <w:rPr>
          <w:sz w:val="16"/>
        </w:rPr>
        <w:t>Voorwaarden</w:t>
      </w:r>
      <w:r>
        <w:rPr>
          <w:spacing w:val="-1"/>
          <w:sz w:val="16"/>
        </w:rPr>
        <w:t xml:space="preserve"> </w:t>
      </w:r>
      <w:r>
        <w:rPr>
          <w:sz w:val="16"/>
        </w:rPr>
        <w:t>treden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werking</w:t>
      </w:r>
      <w:r>
        <w:rPr>
          <w:spacing w:val="-4"/>
          <w:sz w:val="16"/>
        </w:rPr>
        <w:t xml:space="preserve"> </w:t>
      </w:r>
      <w:r>
        <w:rPr>
          <w:sz w:val="16"/>
        </w:rPr>
        <w:t>op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augustus</w:t>
      </w:r>
      <w:r>
        <w:rPr>
          <w:spacing w:val="1"/>
          <w:sz w:val="16"/>
        </w:rPr>
        <w:t xml:space="preserve"> </w:t>
      </w:r>
      <w:r>
        <w:rPr>
          <w:sz w:val="16"/>
        </w:rPr>
        <w:t>2021</w:t>
      </w:r>
    </w:p>
    <w:p w14:paraId="3741B0E4" w14:textId="77777777" w:rsidR="00682BCA" w:rsidRDefault="00A9054F">
      <w:pPr>
        <w:pStyle w:val="Lijstalinea"/>
        <w:numPr>
          <w:ilvl w:val="1"/>
          <w:numId w:val="1"/>
        </w:numPr>
        <w:tabs>
          <w:tab w:val="left" w:pos="475"/>
        </w:tabs>
        <w:spacing w:before="152" w:line="340" w:lineRule="auto"/>
        <w:ind w:left="114" w:right="1058" w:firstLine="0"/>
        <w:rPr>
          <w:sz w:val="16"/>
        </w:rPr>
      </w:pPr>
      <w:r>
        <w:rPr>
          <w:sz w:val="16"/>
        </w:rPr>
        <w:t>Deze algemene voorwaarden kunnen worden aangehaald als: “algemene voorwaarden met betrekking tot het</w:t>
      </w:r>
      <w:r>
        <w:rPr>
          <w:spacing w:val="-42"/>
          <w:sz w:val="16"/>
        </w:rPr>
        <w:t xml:space="preserve"> </w:t>
      </w:r>
      <w:r>
        <w:rPr>
          <w:sz w:val="16"/>
        </w:rPr>
        <w:t>Energiemonitoringsabonnement 2021.”</w:t>
      </w:r>
    </w:p>
    <w:p w14:paraId="3741B0E5" w14:textId="77777777" w:rsidR="00682BCA" w:rsidRDefault="00A9054F">
      <w:pPr>
        <w:pStyle w:val="Lijstalinea"/>
        <w:numPr>
          <w:ilvl w:val="1"/>
          <w:numId w:val="1"/>
        </w:numPr>
        <w:tabs>
          <w:tab w:val="left" w:pos="475"/>
        </w:tabs>
        <w:spacing w:before="1" w:line="336" w:lineRule="auto"/>
        <w:ind w:left="116" w:right="293" w:firstLine="0"/>
        <w:rPr>
          <w:sz w:val="16"/>
        </w:rPr>
      </w:pPr>
      <w:r>
        <w:rPr>
          <w:sz w:val="16"/>
        </w:rPr>
        <w:t>Bij</w:t>
      </w:r>
      <w:r>
        <w:rPr>
          <w:spacing w:val="-8"/>
          <w:sz w:val="16"/>
        </w:rPr>
        <w:t xml:space="preserve"> </w:t>
      </w:r>
      <w:r>
        <w:rPr>
          <w:sz w:val="16"/>
        </w:rPr>
        <w:t>strijdigheid</w:t>
      </w:r>
      <w:r>
        <w:rPr>
          <w:spacing w:val="-8"/>
          <w:sz w:val="16"/>
        </w:rPr>
        <w:t xml:space="preserve"> </w:t>
      </w:r>
      <w:r>
        <w:rPr>
          <w:sz w:val="16"/>
        </w:rPr>
        <w:t>tussen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bijlagen</w:t>
      </w:r>
      <w:r>
        <w:rPr>
          <w:spacing w:val="-6"/>
          <w:sz w:val="16"/>
        </w:rPr>
        <w:t xml:space="preserve"> </w:t>
      </w:r>
      <w:r>
        <w:rPr>
          <w:sz w:val="16"/>
        </w:rPr>
        <w:t>van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Overeenkomst,</w:t>
      </w:r>
      <w:r>
        <w:rPr>
          <w:spacing w:val="-4"/>
          <w:sz w:val="16"/>
        </w:rPr>
        <w:t xml:space="preserve"> </w:t>
      </w:r>
      <w:r>
        <w:rPr>
          <w:sz w:val="16"/>
        </w:rPr>
        <w:t>heeft</w:t>
      </w:r>
      <w:r>
        <w:rPr>
          <w:spacing w:val="-3"/>
          <w:sz w:val="16"/>
        </w:rPr>
        <w:t xml:space="preserve"> </w:t>
      </w:r>
      <w:r>
        <w:rPr>
          <w:sz w:val="16"/>
        </w:rPr>
        <w:t>het</w:t>
      </w:r>
      <w:r>
        <w:rPr>
          <w:spacing w:val="-3"/>
          <w:sz w:val="16"/>
        </w:rPr>
        <w:t xml:space="preserve"> </w:t>
      </w:r>
      <w:r>
        <w:rPr>
          <w:sz w:val="16"/>
        </w:rPr>
        <w:t>bepaalde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deze</w:t>
      </w:r>
      <w:r>
        <w:rPr>
          <w:spacing w:val="-6"/>
          <w:sz w:val="16"/>
        </w:rPr>
        <w:t xml:space="preserve"> </w:t>
      </w:r>
      <w:r>
        <w:rPr>
          <w:sz w:val="16"/>
        </w:rPr>
        <w:t>Algemene</w:t>
      </w:r>
      <w:r>
        <w:rPr>
          <w:spacing w:val="-6"/>
          <w:sz w:val="16"/>
        </w:rPr>
        <w:t xml:space="preserve"> </w:t>
      </w:r>
      <w:r>
        <w:rPr>
          <w:sz w:val="16"/>
        </w:rPr>
        <w:t>Voorwaarden</w:t>
      </w:r>
      <w:r>
        <w:rPr>
          <w:spacing w:val="-4"/>
          <w:sz w:val="16"/>
        </w:rPr>
        <w:t xml:space="preserve"> </w:t>
      </w:r>
      <w:r>
        <w:rPr>
          <w:sz w:val="16"/>
        </w:rPr>
        <w:t>voorrang</w:t>
      </w:r>
      <w:r>
        <w:rPr>
          <w:spacing w:val="-3"/>
          <w:sz w:val="16"/>
        </w:rPr>
        <w:t xml:space="preserve"> </w:t>
      </w:r>
      <w:r>
        <w:rPr>
          <w:sz w:val="16"/>
        </w:rPr>
        <w:t>op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andere bijlagen,</w:t>
      </w:r>
      <w:r>
        <w:rPr>
          <w:spacing w:val="-3"/>
          <w:sz w:val="16"/>
        </w:rPr>
        <w:t xml:space="preserve"> </w:t>
      </w:r>
      <w:r>
        <w:rPr>
          <w:sz w:val="16"/>
        </w:rPr>
        <w:t>tenzij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Overeenkomst anders</w:t>
      </w:r>
      <w:r>
        <w:rPr>
          <w:spacing w:val="5"/>
          <w:sz w:val="16"/>
        </w:rPr>
        <w:t xml:space="preserve"> </w:t>
      </w:r>
      <w:r>
        <w:rPr>
          <w:sz w:val="16"/>
        </w:rPr>
        <w:t>bepaalt.</w:t>
      </w:r>
    </w:p>
    <w:p w14:paraId="3741B0E6" w14:textId="77777777" w:rsidR="00682BCA" w:rsidRDefault="00A9054F">
      <w:pPr>
        <w:pStyle w:val="Lijstalinea"/>
        <w:numPr>
          <w:ilvl w:val="1"/>
          <w:numId w:val="1"/>
        </w:numPr>
        <w:tabs>
          <w:tab w:val="left" w:pos="475"/>
        </w:tabs>
        <w:spacing w:line="182" w:lineRule="exact"/>
        <w:ind w:hanging="359"/>
        <w:rPr>
          <w:sz w:val="16"/>
        </w:rPr>
      </w:pP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Algemene</w:t>
      </w:r>
      <w:r>
        <w:rPr>
          <w:spacing w:val="-8"/>
          <w:sz w:val="16"/>
        </w:rPr>
        <w:t xml:space="preserve"> </w:t>
      </w:r>
      <w:r>
        <w:rPr>
          <w:sz w:val="16"/>
        </w:rPr>
        <w:t>Voorwaarden</w:t>
      </w:r>
      <w:r>
        <w:rPr>
          <w:spacing w:val="-4"/>
          <w:sz w:val="16"/>
        </w:rPr>
        <w:t xml:space="preserve"> </w:t>
      </w:r>
      <w:r>
        <w:rPr>
          <w:sz w:val="16"/>
        </w:rPr>
        <w:t>zijn</w:t>
      </w:r>
      <w:r>
        <w:rPr>
          <w:spacing w:val="-5"/>
          <w:sz w:val="16"/>
        </w:rPr>
        <w:t xml:space="preserve"> </w:t>
      </w:r>
      <w:r>
        <w:rPr>
          <w:sz w:val="16"/>
        </w:rPr>
        <w:t>onderdeel</w:t>
      </w:r>
      <w:r>
        <w:rPr>
          <w:spacing w:val="-2"/>
          <w:sz w:val="16"/>
        </w:rPr>
        <w:t xml:space="preserve"> </w:t>
      </w:r>
      <w:r>
        <w:rPr>
          <w:sz w:val="16"/>
        </w:rPr>
        <w:t>van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Overeenkomst.</w:t>
      </w:r>
    </w:p>
    <w:sectPr w:rsidR="00682BCA">
      <w:pgSz w:w="11920" w:h="16850"/>
      <w:pgMar w:top="1380" w:right="1320" w:bottom="280" w:left="1300" w:header="5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E0E93" w14:textId="77777777" w:rsidR="00905A49" w:rsidRDefault="00905A49">
      <w:r>
        <w:separator/>
      </w:r>
    </w:p>
  </w:endnote>
  <w:endnote w:type="continuationSeparator" w:id="0">
    <w:p w14:paraId="07AECEEC" w14:textId="77777777" w:rsidR="00905A49" w:rsidRDefault="0090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1B6DC" w14:textId="77777777" w:rsidR="00905A49" w:rsidRDefault="00905A49">
      <w:r>
        <w:separator/>
      </w:r>
    </w:p>
  </w:footnote>
  <w:footnote w:type="continuationSeparator" w:id="0">
    <w:p w14:paraId="218755C1" w14:textId="77777777" w:rsidR="00905A49" w:rsidRDefault="0090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B0E7" w14:textId="77777777" w:rsidR="00682BCA" w:rsidRDefault="00A9054F">
    <w:pPr>
      <w:pStyle w:val="Platteteks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741B0E8" wp14:editId="45770401">
          <wp:simplePos x="0" y="0"/>
          <wp:positionH relativeFrom="page">
            <wp:posOffset>5326380</wp:posOffset>
          </wp:positionH>
          <wp:positionV relativeFrom="page">
            <wp:posOffset>327660</wp:posOffset>
          </wp:positionV>
          <wp:extent cx="1861381" cy="396240"/>
          <wp:effectExtent l="0" t="0" r="5715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8223" cy="397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A49">
      <w:pict w14:anchorId="3741B0E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69.8pt;margin-top:34.45pt;width:232.65pt;height:11pt;z-index:-251658240;mso-position-horizontal-relative:page;mso-position-vertical-relative:page" filled="f" stroked="f">
          <v:textbox inset="0,0,0,0">
            <w:txbxContent>
              <w:p w14:paraId="3741B0EB" w14:textId="77777777" w:rsidR="00682BCA" w:rsidRDefault="00A9054F">
                <w:pPr>
                  <w:pStyle w:val="Plattetekst"/>
                  <w:spacing w:before="15"/>
                  <w:ind w:left="20"/>
                </w:pPr>
                <w:r>
                  <w:t>Algemene</w:t>
                </w:r>
                <w:r>
                  <w:rPr>
                    <w:spacing w:val="-11"/>
                  </w:rPr>
                  <w:t xml:space="preserve"> </w:t>
                </w:r>
                <w:r>
                  <w:t>voorwaarden</w:t>
                </w:r>
                <w:r>
                  <w:rPr>
                    <w:spacing w:val="-8"/>
                  </w:rPr>
                  <w:t xml:space="preserve"> </w:t>
                </w:r>
                <w:r>
                  <w:t>energiemonitoringsabonnement</w:t>
                </w:r>
                <w:r>
                  <w:rPr>
                    <w:spacing w:val="-8"/>
                  </w:rPr>
                  <w:t xml:space="preserve"> </w:t>
                </w:r>
                <w:r>
                  <w:t>(2021/8)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F0C"/>
    <w:multiLevelType w:val="multilevel"/>
    <w:tmpl w:val="1674C80E"/>
    <w:lvl w:ilvl="0">
      <w:start w:val="3"/>
      <w:numFmt w:val="decimal"/>
      <w:lvlText w:val="%1"/>
      <w:lvlJc w:val="left"/>
      <w:pPr>
        <w:ind w:left="116" w:hanging="27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16" w:hanging="2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nl-NL" w:eastAsia="en-US" w:bidi="ar-SA"/>
      </w:rPr>
    </w:lvl>
    <w:lvl w:ilvl="2">
      <w:numFmt w:val="bullet"/>
      <w:lvlText w:val="•"/>
      <w:lvlJc w:val="left"/>
      <w:pPr>
        <w:ind w:left="1954" w:hanging="272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2871" w:hanging="27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8" w:hanging="27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5" w:hanging="27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22" w:hanging="27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39" w:hanging="27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56" w:hanging="272"/>
      </w:pPr>
      <w:rPr>
        <w:rFonts w:hint="default"/>
        <w:lang w:val="nl-NL" w:eastAsia="en-US" w:bidi="ar-SA"/>
      </w:rPr>
    </w:lvl>
  </w:abstractNum>
  <w:abstractNum w:abstractNumId="1" w15:restartNumberingAfterBreak="0">
    <w:nsid w:val="19E355FA"/>
    <w:multiLevelType w:val="multilevel"/>
    <w:tmpl w:val="7562C2FA"/>
    <w:lvl w:ilvl="0">
      <w:start w:val="8"/>
      <w:numFmt w:val="decimal"/>
      <w:lvlText w:val="%1"/>
      <w:lvlJc w:val="left"/>
      <w:pPr>
        <w:ind w:left="116" w:hanging="27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16" w:hanging="2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nl-NL" w:eastAsia="en-US" w:bidi="ar-SA"/>
      </w:rPr>
    </w:lvl>
    <w:lvl w:ilvl="2">
      <w:numFmt w:val="bullet"/>
      <w:lvlText w:val="•"/>
      <w:lvlJc w:val="left"/>
      <w:pPr>
        <w:ind w:left="1954" w:hanging="272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2871" w:hanging="27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8" w:hanging="27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5" w:hanging="27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22" w:hanging="27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39" w:hanging="27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56" w:hanging="272"/>
      </w:pPr>
      <w:rPr>
        <w:rFonts w:hint="default"/>
        <w:lang w:val="nl-NL" w:eastAsia="en-US" w:bidi="ar-SA"/>
      </w:rPr>
    </w:lvl>
  </w:abstractNum>
  <w:abstractNum w:abstractNumId="2" w15:restartNumberingAfterBreak="0">
    <w:nsid w:val="2D6E00EF"/>
    <w:multiLevelType w:val="multilevel"/>
    <w:tmpl w:val="764CD56A"/>
    <w:lvl w:ilvl="0">
      <w:start w:val="6"/>
      <w:numFmt w:val="decimal"/>
      <w:lvlText w:val="%1"/>
      <w:lvlJc w:val="left"/>
      <w:pPr>
        <w:ind w:left="116" w:hanging="27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16" w:hanging="2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nl-NL" w:eastAsia="en-US" w:bidi="ar-SA"/>
      </w:rPr>
    </w:lvl>
    <w:lvl w:ilvl="2">
      <w:numFmt w:val="bullet"/>
      <w:lvlText w:val="•"/>
      <w:lvlJc w:val="left"/>
      <w:pPr>
        <w:ind w:left="1954" w:hanging="272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2871" w:hanging="27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8" w:hanging="27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5" w:hanging="27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22" w:hanging="27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39" w:hanging="27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56" w:hanging="272"/>
      </w:pPr>
      <w:rPr>
        <w:rFonts w:hint="default"/>
        <w:lang w:val="nl-NL" w:eastAsia="en-US" w:bidi="ar-SA"/>
      </w:rPr>
    </w:lvl>
  </w:abstractNum>
  <w:abstractNum w:abstractNumId="3" w15:restartNumberingAfterBreak="0">
    <w:nsid w:val="32453532"/>
    <w:multiLevelType w:val="multilevel"/>
    <w:tmpl w:val="F79CA384"/>
    <w:lvl w:ilvl="0">
      <w:start w:val="2"/>
      <w:numFmt w:val="decimal"/>
      <w:lvlText w:val="%1"/>
      <w:lvlJc w:val="left"/>
      <w:pPr>
        <w:ind w:left="116" w:hanging="27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16" w:hanging="2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nl-NL" w:eastAsia="en-US" w:bidi="ar-SA"/>
      </w:rPr>
    </w:lvl>
    <w:lvl w:ilvl="2">
      <w:numFmt w:val="bullet"/>
      <w:lvlText w:val="•"/>
      <w:lvlJc w:val="left"/>
      <w:pPr>
        <w:ind w:left="1954" w:hanging="272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2871" w:hanging="27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8" w:hanging="27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5" w:hanging="27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22" w:hanging="27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39" w:hanging="27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56" w:hanging="272"/>
      </w:pPr>
      <w:rPr>
        <w:rFonts w:hint="default"/>
        <w:lang w:val="nl-NL" w:eastAsia="en-US" w:bidi="ar-SA"/>
      </w:rPr>
    </w:lvl>
  </w:abstractNum>
  <w:abstractNum w:abstractNumId="4" w15:restartNumberingAfterBreak="0">
    <w:nsid w:val="362C7DFE"/>
    <w:multiLevelType w:val="multilevel"/>
    <w:tmpl w:val="7BC0D5BC"/>
    <w:lvl w:ilvl="0">
      <w:start w:val="7"/>
      <w:numFmt w:val="decimal"/>
      <w:lvlText w:val="%1"/>
      <w:lvlJc w:val="left"/>
      <w:pPr>
        <w:ind w:left="116" w:hanging="27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16" w:hanging="2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nl-NL" w:eastAsia="en-US" w:bidi="ar-SA"/>
      </w:rPr>
    </w:lvl>
    <w:lvl w:ilvl="2">
      <w:numFmt w:val="bullet"/>
      <w:lvlText w:val="•"/>
      <w:lvlJc w:val="left"/>
      <w:pPr>
        <w:ind w:left="1954" w:hanging="272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2871" w:hanging="27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8" w:hanging="27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5" w:hanging="27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22" w:hanging="27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39" w:hanging="27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56" w:hanging="272"/>
      </w:pPr>
      <w:rPr>
        <w:rFonts w:hint="default"/>
        <w:lang w:val="nl-NL" w:eastAsia="en-US" w:bidi="ar-SA"/>
      </w:rPr>
    </w:lvl>
  </w:abstractNum>
  <w:abstractNum w:abstractNumId="5" w15:restartNumberingAfterBreak="0">
    <w:nsid w:val="59A604F6"/>
    <w:multiLevelType w:val="multilevel"/>
    <w:tmpl w:val="3F68F884"/>
    <w:lvl w:ilvl="0">
      <w:start w:val="5"/>
      <w:numFmt w:val="decimal"/>
      <w:lvlText w:val="%1"/>
      <w:lvlJc w:val="left"/>
      <w:pPr>
        <w:ind w:left="116" w:hanging="27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16" w:hanging="2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nl-NL" w:eastAsia="en-US" w:bidi="ar-SA"/>
      </w:rPr>
    </w:lvl>
    <w:lvl w:ilvl="2">
      <w:numFmt w:val="bullet"/>
      <w:lvlText w:val="•"/>
      <w:lvlJc w:val="left"/>
      <w:pPr>
        <w:ind w:left="1954" w:hanging="272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2871" w:hanging="27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8" w:hanging="27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05" w:hanging="27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22" w:hanging="27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39" w:hanging="27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56" w:hanging="272"/>
      </w:pPr>
      <w:rPr>
        <w:rFonts w:hint="default"/>
        <w:lang w:val="nl-NL" w:eastAsia="en-US" w:bidi="ar-SA"/>
      </w:rPr>
    </w:lvl>
  </w:abstractNum>
  <w:abstractNum w:abstractNumId="6" w15:restartNumberingAfterBreak="0">
    <w:nsid w:val="6E201A40"/>
    <w:multiLevelType w:val="multilevel"/>
    <w:tmpl w:val="87D21CF2"/>
    <w:lvl w:ilvl="0">
      <w:start w:val="10"/>
      <w:numFmt w:val="decimal"/>
      <w:lvlText w:val="%1"/>
      <w:lvlJc w:val="left"/>
      <w:pPr>
        <w:ind w:left="474" w:hanging="36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47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16"/>
        <w:szCs w:val="16"/>
        <w:lang w:val="nl-NL" w:eastAsia="en-US" w:bidi="ar-SA"/>
      </w:rPr>
    </w:lvl>
    <w:lvl w:ilvl="2">
      <w:numFmt w:val="bullet"/>
      <w:lvlText w:val="•"/>
      <w:lvlJc w:val="left"/>
      <w:pPr>
        <w:ind w:left="2242" w:hanging="360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123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004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885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766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47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528" w:hanging="360"/>
      </w:pPr>
      <w:rPr>
        <w:rFonts w:hint="default"/>
        <w:lang w:val="nl-NL" w:eastAsia="en-US" w:bidi="ar-SA"/>
      </w:rPr>
    </w:lvl>
  </w:abstractNum>
  <w:abstractNum w:abstractNumId="7" w15:restartNumberingAfterBreak="0">
    <w:nsid w:val="72087AE0"/>
    <w:multiLevelType w:val="multilevel"/>
    <w:tmpl w:val="E3BAF57A"/>
    <w:lvl w:ilvl="0">
      <w:start w:val="9"/>
      <w:numFmt w:val="decimal"/>
      <w:lvlText w:val="%1"/>
      <w:lvlJc w:val="left"/>
      <w:pPr>
        <w:ind w:left="385" w:hanging="269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385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nl-NL" w:eastAsia="en-US" w:bidi="ar-SA"/>
      </w:rPr>
    </w:lvl>
    <w:lvl w:ilvl="2">
      <w:numFmt w:val="bullet"/>
      <w:lvlText w:val="•"/>
      <w:lvlJc w:val="left"/>
      <w:pPr>
        <w:ind w:left="2162" w:hanging="269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053" w:hanging="269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944" w:hanging="269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835" w:hanging="269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726" w:hanging="269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17" w:hanging="269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508" w:hanging="269"/>
      </w:pPr>
      <w:rPr>
        <w:rFonts w:hint="default"/>
        <w:lang w:val="nl-NL" w:eastAsia="en-US" w:bidi="ar-SA"/>
      </w:rPr>
    </w:lvl>
  </w:abstractNum>
  <w:abstractNum w:abstractNumId="8" w15:restartNumberingAfterBreak="0">
    <w:nsid w:val="74A4140E"/>
    <w:multiLevelType w:val="hybridMultilevel"/>
    <w:tmpl w:val="1B26ECD6"/>
    <w:lvl w:ilvl="0" w:tplc="6E46D390">
      <w:start w:val="1"/>
      <w:numFmt w:val="lowerLetter"/>
      <w:lvlText w:val="%1."/>
      <w:lvlJc w:val="left"/>
      <w:pPr>
        <w:ind w:left="296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nl-NL" w:eastAsia="en-US" w:bidi="ar-SA"/>
      </w:rPr>
    </w:lvl>
    <w:lvl w:ilvl="1" w:tplc="DF5ED826">
      <w:numFmt w:val="bullet"/>
      <w:lvlText w:val="•"/>
      <w:lvlJc w:val="left"/>
      <w:pPr>
        <w:ind w:left="1199" w:hanging="180"/>
      </w:pPr>
      <w:rPr>
        <w:rFonts w:hint="default"/>
        <w:lang w:val="nl-NL" w:eastAsia="en-US" w:bidi="ar-SA"/>
      </w:rPr>
    </w:lvl>
    <w:lvl w:ilvl="2" w:tplc="ACA020F0">
      <w:numFmt w:val="bullet"/>
      <w:lvlText w:val="•"/>
      <w:lvlJc w:val="left"/>
      <w:pPr>
        <w:ind w:left="2098" w:hanging="180"/>
      </w:pPr>
      <w:rPr>
        <w:rFonts w:hint="default"/>
        <w:lang w:val="nl-NL" w:eastAsia="en-US" w:bidi="ar-SA"/>
      </w:rPr>
    </w:lvl>
    <w:lvl w:ilvl="3" w:tplc="F0DA7E22">
      <w:numFmt w:val="bullet"/>
      <w:lvlText w:val="•"/>
      <w:lvlJc w:val="left"/>
      <w:pPr>
        <w:ind w:left="2997" w:hanging="180"/>
      </w:pPr>
      <w:rPr>
        <w:rFonts w:hint="default"/>
        <w:lang w:val="nl-NL" w:eastAsia="en-US" w:bidi="ar-SA"/>
      </w:rPr>
    </w:lvl>
    <w:lvl w:ilvl="4" w:tplc="78DCED6C">
      <w:numFmt w:val="bullet"/>
      <w:lvlText w:val="•"/>
      <w:lvlJc w:val="left"/>
      <w:pPr>
        <w:ind w:left="3896" w:hanging="180"/>
      </w:pPr>
      <w:rPr>
        <w:rFonts w:hint="default"/>
        <w:lang w:val="nl-NL" w:eastAsia="en-US" w:bidi="ar-SA"/>
      </w:rPr>
    </w:lvl>
    <w:lvl w:ilvl="5" w:tplc="036A59C8">
      <w:numFmt w:val="bullet"/>
      <w:lvlText w:val="•"/>
      <w:lvlJc w:val="left"/>
      <w:pPr>
        <w:ind w:left="4795" w:hanging="180"/>
      </w:pPr>
      <w:rPr>
        <w:rFonts w:hint="default"/>
        <w:lang w:val="nl-NL" w:eastAsia="en-US" w:bidi="ar-SA"/>
      </w:rPr>
    </w:lvl>
    <w:lvl w:ilvl="6" w:tplc="E8440944">
      <w:numFmt w:val="bullet"/>
      <w:lvlText w:val="•"/>
      <w:lvlJc w:val="left"/>
      <w:pPr>
        <w:ind w:left="5694" w:hanging="180"/>
      </w:pPr>
      <w:rPr>
        <w:rFonts w:hint="default"/>
        <w:lang w:val="nl-NL" w:eastAsia="en-US" w:bidi="ar-SA"/>
      </w:rPr>
    </w:lvl>
    <w:lvl w:ilvl="7" w:tplc="B478F51A">
      <w:numFmt w:val="bullet"/>
      <w:lvlText w:val="•"/>
      <w:lvlJc w:val="left"/>
      <w:pPr>
        <w:ind w:left="6593" w:hanging="180"/>
      </w:pPr>
      <w:rPr>
        <w:rFonts w:hint="default"/>
        <w:lang w:val="nl-NL" w:eastAsia="en-US" w:bidi="ar-SA"/>
      </w:rPr>
    </w:lvl>
    <w:lvl w:ilvl="8" w:tplc="832CB782">
      <w:numFmt w:val="bullet"/>
      <w:lvlText w:val="•"/>
      <w:lvlJc w:val="left"/>
      <w:pPr>
        <w:ind w:left="7492" w:hanging="180"/>
      </w:pPr>
      <w:rPr>
        <w:rFonts w:hint="default"/>
        <w:lang w:val="nl-NL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2BCA"/>
    <w:rsid w:val="001179A9"/>
    <w:rsid w:val="00682BCA"/>
    <w:rsid w:val="00905A49"/>
    <w:rsid w:val="009567AE"/>
    <w:rsid w:val="00A9054F"/>
    <w:rsid w:val="00E67003"/>
    <w:rsid w:val="00F0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41B09F"/>
  <w15:docId w15:val="{E5970F4E-1CDE-4B74-BDBF-A9BDB085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16"/>
      <w:outlineLvl w:val="0"/>
    </w:pPr>
    <w:rPr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sz w:val="16"/>
      <w:szCs w:val="16"/>
    </w:rPr>
  </w:style>
  <w:style w:type="paragraph" w:styleId="Titel">
    <w:name w:val="Title"/>
    <w:basedOn w:val="Standaard"/>
    <w:uiPriority w:val="10"/>
    <w:qFormat/>
    <w:pPr>
      <w:spacing w:before="93"/>
      <w:ind w:left="116"/>
    </w:pPr>
    <w:rPr>
      <w:b/>
      <w:bCs/>
      <w:sz w:val="20"/>
      <w:szCs w:val="20"/>
      <w:u w:val="single" w:color="000000"/>
    </w:rPr>
  </w:style>
  <w:style w:type="paragraph" w:styleId="Lijstalinea">
    <w:name w:val="List Paragraph"/>
    <w:basedOn w:val="Standaard"/>
    <w:uiPriority w:val="1"/>
    <w:qFormat/>
    <w:pPr>
      <w:ind w:left="116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E670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7003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670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7003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1561</Words>
  <Characters>9512</Characters>
  <Application>Microsoft Office Word</Application>
  <DocSecurity>0</DocSecurity>
  <Lines>211</Lines>
  <Paragraphs>61</Paragraphs>
  <ScaleCrop>false</ScaleCrop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Dees, Jan</dc:creator>
  <cp:lastModifiedBy>Bert</cp:lastModifiedBy>
  <cp:revision>4</cp:revision>
  <dcterms:created xsi:type="dcterms:W3CDTF">2021-06-29T11:17:00Z</dcterms:created>
  <dcterms:modified xsi:type="dcterms:W3CDTF">2021-08-16T12:49:00Z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2021-06-29T00:00:00Z</vt:filetime>
  </property>
</Properties>
</file>